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AA3" w:rsidRPr="000E468F" w:rsidRDefault="00572384" w:rsidP="00575AA3">
      <w:pPr>
        <w:spacing w:line="259" w:lineRule="auto"/>
        <w:rPr>
          <w:color w:val="000000" w:themeColor="text1"/>
        </w:rPr>
      </w:pPr>
      <w:sdt>
        <w:sdtPr>
          <w:rPr>
            <w:color w:val="000000" w:themeColor="text1"/>
          </w:rPr>
          <w:id w:val="-542598201"/>
          <w:docPartObj>
            <w:docPartGallery w:val="Cover Pages"/>
            <w:docPartUnique/>
          </w:docPartObj>
        </w:sdtPr>
        <w:sdtContent>
          <w:r w:rsidR="00575AA3" w:rsidRPr="000E468F">
            <w:rPr>
              <w:noProof/>
              <w:color w:val="000000" w:themeColor="text1"/>
            </w:rPr>
            <mc:AlternateContent>
              <mc:Choice Requires="wps">
                <w:drawing>
                  <wp:anchor distT="0" distB="0" distL="114300" distR="114300" simplePos="0" relativeHeight="251670528" behindDoc="0" locked="0" layoutInCell="1" allowOverlap="1" wp14:anchorId="495413B7" wp14:editId="398539E8">
                    <wp:simplePos x="0" y="0"/>
                    <wp:positionH relativeFrom="page">
                      <wp:align>center</wp:align>
                    </wp:positionH>
                    <wp:positionV relativeFrom="page">
                      <wp:align>center</wp:align>
                    </wp:positionV>
                    <wp:extent cx="1712890" cy="3840480"/>
                    <wp:effectExtent l="0" t="0" r="20320" b="1651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solidFill>
                                <a:srgbClr val="009999"/>
                              </a:solid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H w:val="single" w:sz="12" w:space="0" w:color="ED7D31" w:themeColor="accent2"/>
                                    <w:insideV w:val="single" w:sz="4" w:space="0" w:color="009999"/>
                                  </w:tblBorders>
                                  <w:tblCellMar>
                                    <w:top w:w="1296" w:type="dxa"/>
                                    <w:left w:w="360" w:type="dxa"/>
                                    <w:bottom w:w="1296" w:type="dxa"/>
                                    <w:right w:w="360" w:type="dxa"/>
                                  </w:tblCellMar>
                                  <w:tblLook w:val="04A0" w:firstRow="1" w:lastRow="0" w:firstColumn="1" w:lastColumn="0" w:noHBand="0" w:noVBand="1"/>
                                </w:tblPr>
                                <w:tblGrid>
                                  <w:gridCol w:w="5821"/>
                                  <w:gridCol w:w="5655"/>
                                </w:tblGrid>
                                <w:tr w:rsidR="00572384" w:rsidTr="004A3237">
                                  <w:trPr>
                                    <w:trHeight w:val="10224"/>
                                    <w:jc w:val="center"/>
                                  </w:trPr>
                                  <w:tc>
                                    <w:tcPr>
                                      <w:tcW w:w="2568" w:type="pct"/>
                                      <w:shd w:val="clear" w:color="auto" w:fill="auto"/>
                                      <w:vAlign w:val="center"/>
                                    </w:tcPr>
                                    <w:p w:rsidR="00572384" w:rsidRDefault="00572384">
                                      <w:pPr>
                                        <w:jc w:val="right"/>
                                      </w:pPr>
                                      <w:r w:rsidRPr="00BF4B24">
                                        <w:rPr>
                                          <w:noProof/>
                                        </w:rPr>
                                        <w:drawing>
                                          <wp:inline distT="0" distB="0" distL="0" distR="0" wp14:anchorId="7427D0FF" wp14:editId="3689C33E">
                                            <wp:extent cx="3200400" cy="4663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4663440"/>
                                                    </a:xfrm>
                                                    <a:prstGeom prst="rect">
                                                      <a:avLst/>
                                                    </a:prstGeom>
                                                    <a:noFill/>
                                                    <a:ln>
                                                      <a:noFill/>
                                                    </a:ln>
                                                  </pic:spPr>
                                                </pic:pic>
                                              </a:graphicData>
                                            </a:graphic>
                                          </wp:inline>
                                        </w:drawing>
                                      </w:r>
                                    </w:p>
                                    <w:sdt>
                                      <w:sdtPr>
                                        <w:rPr>
                                          <w:rFonts w:ascii="Gabriola" w:hAnsi="Gabriola"/>
                                          <w:caps/>
                                          <w:color w:val="191919" w:themeColor="text1" w:themeTint="E6"/>
                                          <w:sz w:val="56"/>
                                          <w:szCs w:val="72"/>
                                        </w:rPr>
                                        <w:alias w:val="Title"/>
                                        <w:tag w:val=""/>
                                        <w:id w:val="-438379639"/>
                                        <w:showingPlcHdr/>
                                        <w:dataBinding w:prefixMappings="xmlns:ns0='http://purl.org/dc/elements/1.1/' xmlns:ns1='http://schemas.openxmlformats.org/package/2006/metadata/core-properties' " w:xpath="/ns1:coreProperties[1]/ns0:title[1]" w:storeItemID="{6C3C8BC8-F283-45AE-878A-BAB7291924A1}"/>
                                        <w:text/>
                                      </w:sdtPr>
                                      <w:sdtContent>
                                        <w:p w:rsidR="00572384" w:rsidRPr="0004158B" w:rsidRDefault="00572384">
                                          <w:pPr>
                                            <w:pStyle w:val="NoSpacing"/>
                                            <w:spacing w:line="312" w:lineRule="auto"/>
                                            <w:jc w:val="right"/>
                                            <w:rPr>
                                              <w:rFonts w:ascii="Gabriola" w:hAnsi="Gabriola"/>
                                              <w:caps/>
                                              <w:color w:val="191919" w:themeColor="text1" w:themeTint="E6"/>
                                              <w:sz w:val="72"/>
                                              <w:szCs w:val="72"/>
                                            </w:rPr>
                                          </w:pPr>
                                          <w:r>
                                            <w:rPr>
                                              <w:rFonts w:ascii="Gabriola" w:hAnsi="Gabriola"/>
                                              <w:caps/>
                                              <w:color w:val="191919" w:themeColor="text1" w:themeTint="E6"/>
                                              <w:sz w:val="56"/>
                                              <w:szCs w:val="72"/>
                                            </w:rPr>
                                            <w:t xml:space="preserve">     </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rsidR="00572384" w:rsidRDefault="00572384" w:rsidP="004A3237">
                                          <w:pPr>
                                            <w:jc w:val="right"/>
                                            <w:rPr>
                                              <w:sz w:val="24"/>
                                              <w:szCs w:val="24"/>
                                            </w:rPr>
                                          </w:pPr>
                                          <w:r>
                                            <w:rPr>
                                              <w:color w:val="000000" w:themeColor="text1"/>
                                              <w:sz w:val="24"/>
                                              <w:szCs w:val="24"/>
                                            </w:rPr>
                                            <w:t xml:space="preserve">     </w:t>
                                          </w:r>
                                        </w:p>
                                      </w:sdtContent>
                                    </w:sdt>
                                  </w:tc>
                                  <w:tc>
                                    <w:tcPr>
                                      <w:tcW w:w="2432" w:type="pct"/>
                                      <w:vAlign w:val="center"/>
                                    </w:tcPr>
                                    <w:p w:rsidR="00572384" w:rsidRDefault="00572384">
                                      <w:pPr>
                                        <w:pStyle w:val="NoSpacing"/>
                                        <w:rPr>
                                          <w:caps/>
                                          <w:color w:val="FFC000" w:themeColor="accent4"/>
                                          <w:sz w:val="44"/>
                                          <w:szCs w:val="26"/>
                                          <w14:textOutline w14:w="9525" w14:cap="rnd" w14:cmpd="sng" w14:algn="ctr">
                                            <w14:solidFill>
                                              <w14:schemeClr w14:val="tx2"/>
                                            </w14:solidFill>
                                            <w14:prstDash w14:val="solid"/>
                                            <w14:bevel/>
                                          </w14:textOutline>
                                        </w:rPr>
                                      </w:pPr>
                                      <w:r>
                                        <w:rPr>
                                          <w:noProof/>
                                        </w:rPr>
                                        <w:drawing>
                                          <wp:inline distT="0" distB="0" distL="0" distR="0" wp14:anchorId="5E13FE0F" wp14:editId="40066BCD">
                                            <wp:extent cx="3133725" cy="968375"/>
                                            <wp:effectExtent l="0" t="0" r="0" b="3175"/>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3725" cy="968375"/>
                                                    </a:xfrm>
                                                    <a:prstGeom prst="rect">
                                                      <a:avLst/>
                                                    </a:prstGeom>
                                                    <a:noFill/>
                                                  </pic:spPr>
                                                </pic:pic>
                                              </a:graphicData>
                                            </a:graphic>
                                          </wp:inline>
                                        </w:drawing>
                                      </w:r>
                                    </w:p>
                                    <w:p w:rsidR="00572384" w:rsidRPr="00B26D31" w:rsidRDefault="00572384" w:rsidP="00575AA3">
                                      <w:pPr>
                                        <w:pStyle w:val="NoSpacing"/>
                                        <w:jc w:val="center"/>
                                        <w:rPr>
                                          <w:caps/>
                                          <w:color w:val="FFC000" w:themeColor="accent4"/>
                                          <w:sz w:val="44"/>
                                          <w:szCs w:val="26"/>
                                          <w14:textOutline w14:w="9525" w14:cap="rnd" w14:cmpd="sng" w14:algn="ctr">
                                            <w14:solidFill>
                                              <w14:schemeClr w14:val="tx2"/>
                                            </w14:solidFill>
                                            <w14:prstDash w14:val="solid"/>
                                            <w14:bevel/>
                                          </w14:textOutline>
                                        </w:rPr>
                                      </w:pPr>
                                      <w:r>
                                        <w:rPr>
                                          <w:caps/>
                                          <w:color w:val="FFC000" w:themeColor="accent4"/>
                                          <w:sz w:val="44"/>
                                          <w:szCs w:val="26"/>
                                          <w14:textOutline w14:w="9525" w14:cap="rnd" w14:cmpd="sng" w14:algn="ctr">
                                            <w14:solidFill>
                                              <w14:schemeClr w14:val="tx2"/>
                                            </w14:solidFill>
                                            <w14:prstDash w14:val="solid"/>
                                            <w14:bevel/>
                                          </w14:textOutline>
                                        </w:rPr>
                                        <w:t>Tuition Agreement</w:t>
                                      </w:r>
                                    </w:p>
                                    <w:sdt>
                                      <w:sdtPr>
                                        <w:rPr>
                                          <w:rFonts w:ascii="Gabriola" w:eastAsiaTheme="minorHAnsi" w:hAnsi="Gabriola"/>
                                          <w:b/>
                                          <w:color w:val="000000" w:themeColor="text1"/>
                                          <w:kern w:val="2"/>
                                          <w:sz w:val="28"/>
                                          <w:szCs w:val="18"/>
                                          <w:lang w:eastAsia="ja-JP"/>
                                          <w14:ligatures w14:val="standard"/>
                                        </w:rPr>
                                        <w:alias w:val="Abstract"/>
                                        <w:tag w:val=""/>
                                        <w:id w:val="-2036181933"/>
                                        <w:showingPlcHdr/>
                                        <w:dataBinding w:prefixMappings="xmlns:ns0='http://schemas.microsoft.com/office/2006/coverPageProps' " w:xpath="/ns0:CoverPageProperties[1]/ns0:Abstract[1]" w:storeItemID="{55AF091B-3C7A-41E3-B477-F2FDAA23CFDA}"/>
                                        <w:text/>
                                      </w:sdtPr>
                                      <w:sdtContent>
                                        <w:p w:rsidR="00572384" w:rsidRPr="0004158B" w:rsidRDefault="00572384">
                                          <w:pPr>
                                            <w:rPr>
                                              <w:rFonts w:ascii="Gabriola" w:hAnsi="Gabriola"/>
                                              <w:color w:val="000000" w:themeColor="text1"/>
                                              <w:sz w:val="32"/>
                                            </w:rPr>
                                          </w:pPr>
                                          <w:r>
                                            <w:rPr>
                                              <w:rFonts w:ascii="Gabriola" w:eastAsiaTheme="minorHAnsi" w:hAnsi="Gabriola"/>
                                              <w:b/>
                                              <w:color w:val="000000" w:themeColor="text1"/>
                                              <w:kern w:val="2"/>
                                              <w:sz w:val="28"/>
                                              <w:szCs w:val="18"/>
                                              <w:lang w:eastAsia="ja-JP"/>
                                              <w14:ligatures w14:val="standard"/>
                                            </w:rPr>
                                            <w:t xml:space="preserve">     </w:t>
                                          </w:r>
                                        </w:p>
                                      </w:sdtContent>
                                    </w:sdt>
                                    <w:sdt>
                                      <w:sdtPr>
                                        <w:rPr>
                                          <w:rFonts w:ascii="Harlow Solid Italic" w:hAnsi="Harlow Solid Italic"/>
                                          <w:sz w:val="28"/>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Content>
                                        <w:p w:rsidR="00572384" w:rsidRPr="00175D4F" w:rsidRDefault="00572384" w:rsidP="00575AA3">
                                          <w:pPr>
                                            <w:pStyle w:val="NoSpacing"/>
                                            <w:jc w:val="center"/>
                                            <w:rPr>
                                              <w:rFonts w:ascii="Harlow Solid Italic" w:hAnsi="Harlow Solid Italic"/>
                                              <w:sz w:val="28"/>
                                              <w:szCs w:val="26"/>
                                            </w:rPr>
                                          </w:pPr>
                                          <w:r>
                                            <w:rPr>
                                              <w:rFonts w:ascii="Harlow Solid Italic" w:hAnsi="Harlow Solid Italic"/>
                                              <w:sz w:val="28"/>
                                              <w:szCs w:val="26"/>
                                            </w:rPr>
                                            <w:t>2017-2018 School Year</w:t>
                                          </w:r>
                                        </w:p>
                                      </w:sdtContent>
                                    </w:sdt>
                                    <w:p w:rsidR="00572384" w:rsidRDefault="00572384" w:rsidP="004A3237">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Content>
                                          <w:r>
                                            <w:rPr>
                                              <w:color w:val="44546A" w:themeColor="text2"/>
                                            </w:rPr>
                                            <w:t xml:space="preserve">     </w:t>
                                          </w:r>
                                        </w:sdtContent>
                                      </w:sdt>
                                    </w:p>
                                  </w:tc>
                                </w:tr>
                              </w:tbl>
                              <w:p w:rsidR="00572384" w:rsidRDefault="00572384" w:rsidP="00575AA3"/>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95413B7" id="_x0000_t202" coordsize="21600,21600" o:spt="202" path="m,l,21600r21600,l21600,xe">
                    <v:stroke joinstyle="miter"/>
                    <v:path gradientshapeok="t" o:connecttype="rect"/>
                  </v:shapetype>
                  <v:shape id="Text Box 138" o:spid="_x0000_s1026" type="#_x0000_t202" style="position:absolute;margin-left:0;margin-top:0;width:134.85pt;height:302.4pt;z-index:251670528;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" fillcolor="white [3201]" strokecolor="#099" strokeweight=".5pt">
                    <v:textbox inset="0,0,0,0">
                      <w:txbxContent>
                        <w:tbl>
                          <w:tblPr>
                            <w:tblW w:w="5000" w:type="pct"/>
                            <w:jc w:val="center"/>
                            <w:tblBorders>
                              <w:insideH w:val="single" w:sz="12" w:space="0" w:color="ED7D31" w:themeColor="accent2"/>
                              <w:insideV w:val="single" w:sz="4" w:space="0" w:color="009999"/>
                            </w:tblBorders>
                            <w:tblCellMar>
                              <w:top w:w="1296" w:type="dxa"/>
                              <w:left w:w="360" w:type="dxa"/>
                              <w:bottom w:w="1296" w:type="dxa"/>
                              <w:right w:w="360" w:type="dxa"/>
                            </w:tblCellMar>
                            <w:tblLook w:val="04A0" w:firstRow="1" w:lastRow="0" w:firstColumn="1" w:lastColumn="0" w:noHBand="0" w:noVBand="1"/>
                          </w:tblPr>
                          <w:tblGrid>
                            <w:gridCol w:w="5821"/>
                            <w:gridCol w:w="5655"/>
                          </w:tblGrid>
                          <w:tr w:rsidR="00572384" w:rsidTr="004A3237">
                            <w:trPr>
                              <w:trHeight w:val="10224"/>
                              <w:jc w:val="center"/>
                            </w:trPr>
                            <w:tc>
                              <w:tcPr>
                                <w:tcW w:w="2568" w:type="pct"/>
                                <w:shd w:val="clear" w:color="auto" w:fill="auto"/>
                                <w:vAlign w:val="center"/>
                              </w:tcPr>
                              <w:p w:rsidR="00572384" w:rsidRDefault="00572384">
                                <w:pPr>
                                  <w:jc w:val="right"/>
                                </w:pPr>
                                <w:r w:rsidRPr="00BF4B24">
                                  <w:rPr>
                                    <w:noProof/>
                                  </w:rPr>
                                  <w:drawing>
                                    <wp:inline distT="0" distB="0" distL="0" distR="0" wp14:anchorId="7427D0FF" wp14:editId="3689C33E">
                                      <wp:extent cx="3200400" cy="4663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4663440"/>
                                              </a:xfrm>
                                              <a:prstGeom prst="rect">
                                                <a:avLst/>
                                              </a:prstGeom>
                                              <a:noFill/>
                                              <a:ln>
                                                <a:noFill/>
                                              </a:ln>
                                            </pic:spPr>
                                          </pic:pic>
                                        </a:graphicData>
                                      </a:graphic>
                                    </wp:inline>
                                  </w:drawing>
                                </w:r>
                              </w:p>
                              <w:sdt>
                                <w:sdtPr>
                                  <w:rPr>
                                    <w:rFonts w:ascii="Gabriola" w:hAnsi="Gabriola"/>
                                    <w:caps/>
                                    <w:color w:val="191919" w:themeColor="text1" w:themeTint="E6"/>
                                    <w:sz w:val="56"/>
                                    <w:szCs w:val="72"/>
                                  </w:rPr>
                                  <w:alias w:val="Title"/>
                                  <w:tag w:val=""/>
                                  <w:id w:val="-438379639"/>
                                  <w:showingPlcHdr/>
                                  <w:dataBinding w:prefixMappings="xmlns:ns0='http://purl.org/dc/elements/1.1/' xmlns:ns1='http://schemas.openxmlformats.org/package/2006/metadata/core-properties' " w:xpath="/ns1:coreProperties[1]/ns0:title[1]" w:storeItemID="{6C3C8BC8-F283-45AE-878A-BAB7291924A1}"/>
                                  <w:text/>
                                </w:sdtPr>
                                <w:sdtContent>
                                  <w:p w:rsidR="00572384" w:rsidRPr="0004158B" w:rsidRDefault="00572384">
                                    <w:pPr>
                                      <w:pStyle w:val="NoSpacing"/>
                                      <w:spacing w:line="312" w:lineRule="auto"/>
                                      <w:jc w:val="right"/>
                                      <w:rPr>
                                        <w:rFonts w:ascii="Gabriola" w:hAnsi="Gabriola"/>
                                        <w:caps/>
                                        <w:color w:val="191919" w:themeColor="text1" w:themeTint="E6"/>
                                        <w:sz w:val="72"/>
                                        <w:szCs w:val="72"/>
                                      </w:rPr>
                                    </w:pPr>
                                    <w:r>
                                      <w:rPr>
                                        <w:rFonts w:ascii="Gabriola" w:hAnsi="Gabriola"/>
                                        <w:caps/>
                                        <w:color w:val="191919" w:themeColor="text1" w:themeTint="E6"/>
                                        <w:sz w:val="56"/>
                                        <w:szCs w:val="72"/>
                                      </w:rPr>
                                      <w:t xml:space="preserve">     </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rsidR="00572384" w:rsidRDefault="00572384" w:rsidP="004A3237">
                                    <w:pPr>
                                      <w:jc w:val="right"/>
                                      <w:rPr>
                                        <w:sz w:val="24"/>
                                        <w:szCs w:val="24"/>
                                      </w:rPr>
                                    </w:pPr>
                                    <w:r>
                                      <w:rPr>
                                        <w:color w:val="000000" w:themeColor="text1"/>
                                        <w:sz w:val="24"/>
                                        <w:szCs w:val="24"/>
                                      </w:rPr>
                                      <w:t xml:space="preserve">     </w:t>
                                    </w:r>
                                  </w:p>
                                </w:sdtContent>
                              </w:sdt>
                            </w:tc>
                            <w:tc>
                              <w:tcPr>
                                <w:tcW w:w="2432" w:type="pct"/>
                                <w:vAlign w:val="center"/>
                              </w:tcPr>
                              <w:p w:rsidR="00572384" w:rsidRDefault="00572384">
                                <w:pPr>
                                  <w:pStyle w:val="NoSpacing"/>
                                  <w:rPr>
                                    <w:caps/>
                                    <w:color w:val="FFC000" w:themeColor="accent4"/>
                                    <w:sz w:val="44"/>
                                    <w:szCs w:val="26"/>
                                    <w14:textOutline w14:w="9525" w14:cap="rnd" w14:cmpd="sng" w14:algn="ctr">
                                      <w14:solidFill>
                                        <w14:schemeClr w14:val="tx2"/>
                                      </w14:solidFill>
                                      <w14:prstDash w14:val="solid"/>
                                      <w14:bevel/>
                                    </w14:textOutline>
                                  </w:rPr>
                                </w:pPr>
                                <w:r>
                                  <w:rPr>
                                    <w:noProof/>
                                  </w:rPr>
                                  <w:drawing>
                                    <wp:inline distT="0" distB="0" distL="0" distR="0" wp14:anchorId="5E13FE0F" wp14:editId="40066BCD">
                                      <wp:extent cx="3133725" cy="968375"/>
                                      <wp:effectExtent l="0" t="0" r="0" b="3175"/>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3725" cy="968375"/>
                                              </a:xfrm>
                                              <a:prstGeom prst="rect">
                                                <a:avLst/>
                                              </a:prstGeom>
                                              <a:noFill/>
                                            </pic:spPr>
                                          </pic:pic>
                                        </a:graphicData>
                                      </a:graphic>
                                    </wp:inline>
                                  </w:drawing>
                                </w:r>
                              </w:p>
                              <w:p w:rsidR="00572384" w:rsidRPr="00B26D31" w:rsidRDefault="00572384" w:rsidP="00575AA3">
                                <w:pPr>
                                  <w:pStyle w:val="NoSpacing"/>
                                  <w:jc w:val="center"/>
                                  <w:rPr>
                                    <w:caps/>
                                    <w:color w:val="FFC000" w:themeColor="accent4"/>
                                    <w:sz w:val="44"/>
                                    <w:szCs w:val="26"/>
                                    <w14:textOutline w14:w="9525" w14:cap="rnd" w14:cmpd="sng" w14:algn="ctr">
                                      <w14:solidFill>
                                        <w14:schemeClr w14:val="tx2"/>
                                      </w14:solidFill>
                                      <w14:prstDash w14:val="solid"/>
                                      <w14:bevel/>
                                    </w14:textOutline>
                                  </w:rPr>
                                </w:pPr>
                                <w:r>
                                  <w:rPr>
                                    <w:caps/>
                                    <w:color w:val="FFC000" w:themeColor="accent4"/>
                                    <w:sz w:val="44"/>
                                    <w:szCs w:val="26"/>
                                    <w14:textOutline w14:w="9525" w14:cap="rnd" w14:cmpd="sng" w14:algn="ctr">
                                      <w14:solidFill>
                                        <w14:schemeClr w14:val="tx2"/>
                                      </w14:solidFill>
                                      <w14:prstDash w14:val="solid"/>
                                      <w14:bevel/>
                                    </w14:textOutline>
                                  </w:rPr>
                                  <w:t>Tuition Agreement</w:t>
                                </w:r>
                              </w:p>
                              <w:sdt>
                                <w:sdtPr>
                                  <w:rPr>
                                    <w:rFonts w:ascii="Gabriola" w:eastAsiaTheme="minorHAnsi" w:hAnsi="Gabriola"/>
                                    <w:b/>
                                    <w:color w:val="000000" w:themeColor="text1"/>
                                    <w:kern w:val="2"/>
                                    <w:sz w:val="28"/>
                                    <w:szCs w:val="18"/>
                                    <w:lang w:eastAsia="ja-JP"/>
                                    <w14:ligatures w14:val="standard"/>
                                  </w:rPr>
                                  <w:alias w:val="Abstract"/>
                                  <w:tag w:val=""/>
                                  <w:id w:val="-2036181933"/>
                                  <w:showingPlcHdr/>
                                  <w:dataBinding w:prefixMappings="xmlns:ns0='http://schemas.microsoft.com/office/2006/coverPageProps' " w:xpath="/ns0:CoverPageProperties[1]/ns0:Abstract[1]" w:storeItemID="{55AF091B-3C7A-41E3-B477-F2FDAA23CFDA}"/>
                                  <w:text/>
                                </w:sdtPr>
                                <w:sdtContent>
                                  <w:p w:rsidR="00572384" w:rsidRPr="0004158B" w:rsidRDefault="00572384">
                                    <w:pPr>
                                      <w:rPr>
                                        <w:rFonts w:ascii="Gabriola" w:hAnsi="Gabriola"/>
                                        <w:color w:val="000000" w:themeColor="text1"/>
                                        <w:sz w:val="32"/>
                                      </w:rPr>
                                    </w:pPr>
                                    <w:r>
                                      <w:rPr>
                                        <w:rFonts w:ascii="Gabriola" w:eastAsiaTheme="minorHAnsi" w:hAnsi="Gabriola"/>
                                        <w:b/>
                                        <w:color w:val="000000" w:themeColor="text1"/>
                                        <w:kern w:val="2"/>
                                        <w:sz w:val="28"/>
                                        <w:szCs w:val="18"/>
                                        <w:lang w:eastAsia="ja-JP"/>
                                        <w14:ligatures w14:val="standard"/>
                                      </w:rPr>
                                      <w:t xml:space="preserve">     </w:t>
                                    </w:r>
                                  </w:p>
                                </w:sdtContent>
                              </w:sdt>
                              <w:sdt>
                                <w:sdtPr>
                                  <w:rPr>
                                    <w:rFonts w:ascii="Harlow Solid Italic" w:hAnsi="Harlow Solid Italic"/>
                                    <w:sz w:val="28"/>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Content>
                                  <w:p w:rsidR="00572384" w:rsidRPr="00175D4F" w:rsidRDefault="00572384" w:rsidP="00575AA3">
                                    <w:pPr>
                                      <w:pStyle w:val="NoSpacing"/>
                                      <w:jc w:val="center"/>
                                      <w:rPr>
                                        <w:rFonts w:ascii="Harlow Solid Italic" w:hAnsi="Harlow Solid Italic"/>
                                        <w:sz w:val="28"/>
                                        <w:szCs w:val="26"/>
                                      </w:rPr>
                                    </w:pPr>
                                    <w:r>
                                      <w:rPr>
                                        <w:rFonts w:ascii="Harlow Solid Italic" w:hAnsi="Harlow Solid Italic"/>
                                        <w:sz w:val="28"/>
                                        <w:szCs w:val="26"/>
                                      </w:rPr>
                                      <w:t>2017-2018 School Year</w:t>
                                    </w:r>
                                  </w:p>
                                </w:sdtContent>
                              </w:sdt>
                              <w:p w:rsidR="00572384" w:rsidRDefault="00572384" w:rsidP="004A3237">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Content>
                                    <w:r>
                                      <w:rPr>
                                        <w:color w:val="44546A" w:themeColor="text2"/>
                                      </w:rPr>
                                      <w:t xml:space="preserve">     </w:t>
                                    </w:r>
                                  </w:sdtContent>
                                </w:sdt>
                              </w:p>
                            </w:tc>
                          </w:tr>
                        </w:tbl>
                        <w:p w:rsidR="00572384" w:rsidRDefault="00572384" w:rsidP="00575AA3"/>
                      </w:txbxContent>
                    </v:textbox>
                    <w10:wrap anchorx="page" anchory="page"/>
                  </v:shape>
                </w:pict>
              </mc:Fallback>
            </mc:AlternateContent>
          </w:r>
          <w:r w:rsidR="00575AA3" w:rsidRPr="000E468F">
            <w:rPr>
              <w:color w:val="000000" w:themeColor="text1"/>
            </w:rPr>
            <w:br w:type="page"/>
          </w:r>
        </w:sdtContent>
      </w:sdt>
    </w:p>
    <w:p w:rsidR="00575AA3" w:rsidRDefault="00575AA3">
      <w:pPr>
        <w:spacing w:line="252" w:lineRule="auto"/>
        <w:jc w:val="both"/>
      </w:pPr>
    </w:p>
    <w:p w:rsidR="002303C2" w:rsidRDefault="002303C2"/>
    <w:p w:rsidR="002303C2" w:rsidRDefault="002303C2" w:rsidP="002303C2">
      <w:pPr>
        <w:jc w:val="center"/>
        <w:rPr>
          <w:rFonts w:ascii="Harlow Solid Italic" w:hAnsi="Harlow Solid Italic"/>
          <w:sz w:val="32"/>
        </w:rPr>
      </w:pPr>
    </w:p>
    <w:p w:rsidR="002303C2" w:rsidRDefault="002303C2" w:rsidP="002303C2">
      <w:r>
        <w:rPr>
          <w:noProof/>
        </w:rPr>
        <mc:AlternateContent>
          <mc:Choice Requires="wps">
            <w:drawing>
              <wp:anchor distT="0" distB="0" distL="114300" distR="114300" simplePos="0" relativeHeight="251667456" behindDoc="0" locked="0" layoutInCell="1" allowOverlap="1" wp14:anchorId="2F81C4EB" wp14:editId="206C46DC">
                <wp:simplePos x="0" y="0"/>
                <wp:positionH relativeFrom="page">
                  <wp:posOffset>2028825</wp:posOffset>
                </wp:positionH>
                <wp:positionV relativeFrom="paragraph">
                  <wp:posOffset>219876</wp:posOffset>
                </wp:positionV>
                <wp:extent cx="5238750" cy="723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23875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2384" w:rsidRPr="006345F6" w:rsidRDefault="00572384" w:rsidP="002303C2">
                            <w:pPr>
                              <w:spacing w:after="0" w:line="240" w:lineRule="auto"/>
                              <w:contextualSpacing/>
                              <w:rPr>
                                <w:sz w:val="24"/>
                                <w:szCs w:val="24"/>
                              </w:rPr>
                            </w:pPr>
                            <w:r>
                              <w:rPr>
                                <w:sz w:val="24"/>
                                <w:szCs w:val="24"/>
                              </w:rPr>
                              <w:t>Mail to: 1000 South Commons Drive Suite 102-329</w:t>
                            </w:r>
                            <w:r>
                              <w:rPr>
                                <w:sz w:val="24"/>
                                <w:szCs w:val="24"/>
                              </w:rPr>
                              <w:br/>
                              <w:t>Myrtle Beach, SC 29588</w:t>
                            </w:r>
                          </w:p>
                          <w:p w:rsidR="00572384" w:rsidRPr="006345F6" w:rsidRDefault="00572384" w:rsidP="002303C2">
                            <w:pPr>
                              <w:spacing w:after="0" w:line="240" w:lineRule="auto"/>
                              <w:contextualSpacing/>
                              <w:rPr>
                                <w:sz w:val="24"/>
                                <w:szCs w:val="24"/>
                              </w:rPr>
                            </w:pPr>
                            <w:r w:rsidRPr="0092344C">
                              <w:rPr>
                                <w:sz w:val="22"/>
                                <w:szCs w:val="24"/>
                              </w:rPr>
                              <w:t>843-800-0590</w:t>
                            </w:r>
                            <w:r>
                              <w:rPr>
                                <w:sz w:val="24"/>
                                <w:szCs w:val="24"/>
                              </w:rPr>
                              <w:t xml:space="preserve">| </w:t>
                            </w:r>
                            <w:hyperlink r:id="rId9" w:history="1">
                              <w:r w:rsidRPr="0092344C">
                                <w:rPr>
                                  <w:rStyle w:val="Hyperlink"/>
                                  <w:sz w:val="22"/>
                                  <w:szCs w:val="24"/>
                                </w:rPr>
                                <w:t>www.renaissanceprepMB.org</w:t>
                              </w:r>
                            </w:hyperlink>
                            <w:r>
                              <w:rPr>
                                <w:sz w:val="24"/>
                                <w:szCs w:val="24"/>
                              </w:rPr>
                              <w:t xml:space="preserve"> | </w:t>
                            </w:r>
                            <w:r w:rsidRPr="0092344C">
                              <w:rPr>
                                <w:sz w:val="22"/>
                                <w:szCs w:val="24"/>
                              </w:rPr>
                              <w:t>renaissance.headmaster@gmail.com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1C4EB" id="Text Box 1" o:spid="_x0000_s1027" type="#_x0000_t202" style="position:absolute;margin-left:159.75pt;margin-top:17.3pt;width:412.5pt;height:5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" filled="f" stroked="f" strokeweight=".5pt">
                <v:textbox>
                  <w:txbxContent>
                    <w:p w:rsidR="00572384" w:rsidRPr="006345F6" w:rsidRDefault="00572384" w:rsidP="002303C2">
                      <w:pPr>
                        <w:spacing w:after="0" w:line="240" w:lineRule="auto"/>
                        <w:contextualSpacing/>
                        <w:rPr>
                          <w:sz w:val="24"/>
                          <w:szCs w:val="24"/>
                        </w:rPr>
                      </w:pPr>
                      <w:r>
                        <w:rPr>
                          <w:sz w:val="24"/>
                          <w:szCs w:val="24"/>
                        </w:rPr>
                        <w:t>Mail to: 1000 South Commons Drive Suite 102-329</w:t>
                      </w:r>
                      <w:r>
                        <w:rPr>
                          <w:sz w:val="24"/>
                          <w:szCs w:val="24"/>
                        </w:rPr>
                        <w:br/>
                        <w:t>Myrtle Beach, SC 29588</w:t>
                      </w:r>
                    </w:p>
                    <w:p w:rsidR="00572384" w:rsidRPr="006345F6" w:rsidRDefault="00572384" w:rsidP="002303C2">
                      <w:pPr>
                        <w:spacing w:after="0" w:line="240" w:lineRule="auto"/>
                        <w:contextualSpacing/>
                        <w:rPr>
                          <w:sz w:val="24"/>
                          <w:szCs w:val="24"/>
                        </w:rPr>
                      </w:pPr>
                      <w:r w:rsidRPr="0092344C">
                        <w:rPr>
                          <w:sz w:val="22"/>
                          <w:szCs w:val="24"/>
                        </w:rPr>
                        <w:t>843-800-0590</w:t>
                      </w:r>
                      <w:r>
                        <w:rPr>
                          <w:sz w:val="24"/>
                          <w:szCs w:val="24"/>
                        </w:rPr>
                        <w:t xml:space="preserve">| </w:t>
                      </w:r>
                      <w:hyperlink r:id="rId10" w:history="1">
                        <w:r w:rsidRPr="0092344C">
                          <w:rPr>
                            <w:rStyle w:val="Hyperlink"/>
                            <w:sz w:val="22"/>
                            <w:szCs w:val="24"/>
                          </w:rPr>
                          <w:t>www.renaissanceprepMB.org</w:t>
                        </w:r>
                      </w:hyperlink>
                      <w:r>
                        <w:rPr>
                          <w:sz w:val="24"/>
                          <w:szCs w:val="24"/>
                        </w:rPr>
                        <w:t xml:space="preserve"> | </w:t>
                      </w:r>
                      <w:r w:rsidRPr="0092344C">
                        <w:rPr>
                          <w:sz w:val="22"/>
                          <w:szCs w:val="24"/>
                        </w:rPr>
                        <w:t>renaissance.headmaster@gmail.com</w:t>
                      </w:r>
                    </w:p>
                  </w:txbxContent>
                </v:textbox>
                <w10:wrap anchorx="page"/>
              </v:shape>
            </w:pict>
          </mc:Fallback>
        </mc:AlternateContent>
      </w:r>
      <w:r>
        <w:rPr>
          <w:noProof/>
          <w:sz w:val="22"/>
        </w:rPr>
        <w:drawing>
          <wp:anchor distT="0" distB="0" distL="114300" distR="114300" simplePos="0" relativeHeight="251666432" behindDoc="0" locked="0" layoutInCell="1" allowOverlap="1" wp14:anchorId="74E73771" wp14:editId="6546DBDD">
            <wp:simplePos x="0" y="0"/>
            <wp:positionH relativeFrom="column">
              <wp:posOffset>-571500</wp:posOffset>
            </wp:positionH>
            <wp:positionV relativeFrom="paragraph">
              <wp:posOffset>-1009650</wp:posOffset>
            </wp:positionV>
            <wp:extent cx="5049520" cy="17128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rgeLogo.GIF"/>
                    <pic:cNvPicPr/>
                  </pic:nvPicPr>
                  <pic:blipFill>
                    <a:blip r:embed="rId11">
                      <a:extLst>
                        <a:ext uri="{28A0092B-C50C-407E-A947-70E740481C1C}">
                          <a14:useLocalDpi xmlns:a14="http://schemas.microsoft.com/office/drawing/2010/main" val="0"/>
                        </a:ext>
                      </a:extLst>
                    </a:blip>
                    <a:stretch>
                      <a:fillRect/>
                    </a:stretch>
                  </pic:blipFill>
                  <pic:spPr>
                    <a:xfrm>
                      <a:off x="0" y="0"/>
                      <a:ext cx="5049520" cy="1712845"/>
                    </a:xfrm>
                    <a:prstGeom prst="rect">
                      <a:avLst/>
                    </a:prstGeom>
                  </pic:spPr>
                </pic:pic>
              </a:graphicData>
            </a:graphic>
          </wp:anchor>
        </w:drawing>
      </w:r>
      <w:r w:rsidRPr="006345F6">
        <w:rPr>
          <w:noProof/>
          <w:color w:val="000000" w:themeColor="text1"/>
          <w:sz w:val="24"/>
          <w:szCs w:val="24"/>
        </w:rPr>
        <mc:AlternateContent>
          <mc:Choice Requires="wpg">
            <w:drawing>
              <wp:anchor distT="0" distB="0" distL="114300" distR="114300" simplePos="0" relativeHeight="251668480" behindDoc="0" locked="0" layoutInCell="1" allowOverlap="1" wp14:anchorId="6A6DAA30" wp14:editId="0C26EBC7">
                <wp:simplePos x="0" y="0"/>
                <wp:positionH relativeFrom="column">
                  <wp:posOffset>5200650</wp:posOffset>
                </wp:positionH>
                <wp:positionV relativeFrom="paragraph">
                  <wp:posOffset>-703580</wp:posOffset>
                </wp:positionV>
                <wp:extent cx="1018679" cy="1162574"/>
                <wp:effectExtent l="0" t="19050" r="10160" b="19050"/>
                <wp:wrapNone/>
                <wp:docPr id="46" name="Group 46"/>
                <wp:cNvGraphicFramePr/>
                <a:graphic xmlns:a="http://schemas.openxmlformats.org/drawingml/2006/main">
                  <a:graphicData uri="http://schemas.microsoft.com/office/word/2010/wordprocessingGroup">
                    <wpg:wgp>
                      <wpg:cNvGrpSpPr/>
                      <wpg:grpSpPr>
                        <a:xfrm>
                          <a:off x="0" y="0"/>
                          <a:ext cx="1018679" cy="1162574"/>
                          <a:chOff x="-42092" y="0"/>
                          <a:chExt cx="1812073" cy="2716530"/>
                        </a:xfrm>
                      </wpg:grpSpPr>
                      <wpg:grpSp>
                        <wpg:cNvPr id="47" name="Group 47"/>
                        <wpg:cNvGrpSpPr/>
                        <wpg:grpSpPr>
                          <a:xfrm>
                            <a:off x="-42092" y="0"/>
                            <a:ext cx="1812073" cy="2716530"/>
                            <a:chOff x="-42092" y="0"/>
                            <a:chExt cx="1812073" cy="2716530"/>
                          </a:xfrm>
                        </wpg:grpSpPr>
                        <wpg:grpSp>
                          <wpg:cNvPr id="48" name="Group 48"/>
                          <wpg:cNvGrpSpPr/>
                          <wpg:grpSpPr>
                            <a:xfrm>
                              <a:off x="-42092" y="0"/>
                              <a:ext cx="1766117" cy="2716530"/>
                              <a:chOff x="-42092" y="0"/>
                              <a:chExt cx="1766117" cy="2743200"/>
                            </a:xfrm>
                          </wpg:grpSpPr>
                          <wpg:grpSp>
                            <wpg:cNvPr id="49" name="Group 49"/>
                            <wpg:cNvGrpSpPr/>
                            <wpg:grpSpPr>
                              <a:xfrm>
                                <a:off x="114300" y="0"/>
                                <a:ext cx="1609725" cy="2743200"/>
                                <a:chOff x="0" y="0"/>
                                <a:chExt cx="1609725" cy="2743200"/>
                              </a:xfrm>
                              <a:noFill/>
                            </wpg:grpSpPr>
                            <wps:wsp>
                              <wps:cNvPr id="50" name="Flowchart: Delay 50"/>
                              <wps:cNvSpPr/>
                              <wps:spPr>
                                <a:xfrm rot="5400000">
                                  <a:off x="-561975" y="571500"/>
                                  <a:ext cx="2743200" cy="1600200"/>
                                </a:xfrm>
                                <a:prstGeom prst="flowChartDelay">
                                  <a:avLst/>
                                </a:prstGeom>
                                <a:solidFill>
                                  <a:sysClr val="window" lastClr="FFFFFF"/>
                                </a:solid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1" name="Group 51"/>
                              <wpg:cNvGrpSpPr/>
                              <wpg:grpSpPr>
                                <a:xfrm>
                                  <a:off x="0" y="0"/>
                                  <a:ext cx="1600200" cy="2743200"/>
                                  <a:chOff x="0" y="0"/>
                                  <a:chExt cx="1600200" cy="2743200"/>
                                </a:xfrm>
                                <a:grpFill/>
                              </wpg:grpSpPr>
                              <wps:wsp>
                                <wps:cNvPr id="53" name="Straight Connector 53"/>
                                <wps:cNvCnPr/>
                                <wps:spPr>
                                  <a:xfrm>
                                    <a:off x="800100" y="0"/>
                                    <a:ext cx="28575" cy="2743200"/>
                                  </a:xfrm>
                                  <a:prstGeom prst="line">
                                    <a:avLst/>
                                  </a:prstGeom>
                                  <a:grpFill/>
                                  <a:ln w="6350" cap="flat" cmpd="sng" algn="ctr">
                                    <a:solidFill>
                                      <a:sysClr val="windowText" lastClr="000000"/>
                                    </a:solidFill>
                                    <a:prstDash val="solid"/>
                                    <a:miter lim="800000"/>
                                  </a:ln>
                                  <a:effectLst/>
                                </wps:spPr>
                                <wps:bodyPr/>
                              </wps:wsp>
                              <wps:wsp>
                                <wps:cNvPr id="54" name="Straight Connector 54"/>
                                <wps:cNvCnPr/>
                                <wps:spPr>
                                  <a:xfrm>
                                    <a:off x="0" y="1143000"/>
                                    <a:ext cx="1600200" cy="0"/>
                                  </a:xfrm>
                                  <a:prstGeom prst="line">
                                    <a:avLst/>
                                  </a:prstGeom>
                                  <a:grpFill/>
                                  <a:ln w="6350" cap="flat" cmpd="sng" algn="ctr">
                                    <a:solidFill>
                                      <a:sysClr val="windowText" lastClr="000000"/>
                                    </a:solidFill>
                                    <a:prstDash val="solid"/>
                                    <a:miter lim="800000"/>
                                  </a:ln>
                                  <a:effectLst/>
                                </wps:spPr>
                                <wps:bodyPr/>
                              </wps:wsp>
                            </wpg:grpSp>
                          </wpg:grpSp>
                          <wps:wsp>
                            <wps:cNvPr id="55" name="4-Point Star 55"/>
                            <wps:cNvSpPr/>
                            <wps:spPr>
                              <a:xfrm>
                                <a:off x="581025" y="1223795"/>
                                <a:ext cx="228600" cy="228601"/>
                              </a:xfrm>
                              <a:prstGeom prst="star4">
                                <a:avLst/>
                              </a:prstGeom>
                              <a:solidFill>
                                <a:schemeClr val="accent4">
                                  <a:lumMod val="75000"/>
                                </a:schemeClr>
                              </a:solidFill>
                              <a:ln w="12700" cap="flat" cmpd="sng" algn="ctr">
                                <a:solidFill>
                                  <a:schemeClr val="accent4">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4-Point Star 56"/>
                            <wps:cNvSpPr/>
                            <wps:spPr>
                              <a:xfrm>
                                <a:off x="590550" y="2193021"/>
                                <a:ext cx="228600" cy="228601"/>
                              </a:xfrm>
                              <a:prstGeom prst="star4">
                                <a:avLst/>
                              </a:prstGeom>
                              <a:solidFill>
                                <a:schemeClr val="accent4">
                                  <a:lumMod val="75000"/>
                                </a:schemeClr>
                              </a:solidFill>
                              <a:ln w="12700" cap="flat" cmpd="sng" algn="ctr">
                                <a:solidFill>
                                  <a:schemeClr val="accent4">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4-Point Star 57"/>
                            <wps:cNvSpPr/>
                            <wps:spPr>
                              <a:xfrm>
                                <a:off x="295275" y="1500488"/>
                                <a:ext cx="228600" cy="228601"/>
                              </a:xfrm>
                              <a:prstGeom prst="star4">
                                <a:avLst/>
                              </a:prstGeom>
                              <a:solidFill>
                                <a:schemeClr val="accent4">
                                  <a:lumMod val="75000"/>
                                </a:schemeClr>
                              </a:solidFill>
                              <a:ln w="12700" cap="flat" cmpd="sng" algn="ctr">
                                <a:solidFill>
                                  <a:schemeClr val="accent4">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Text Box 58"/>
                            <wps:cNvSpPr txBox="1"/>
                            <wps:spPr>
                              <a:xfrm>
                                <a:off x="-42092" y="80795"/>
                                <a:ext cx="1141374" cy="1142998"/>
                              </a:xfrm>
                              <a:prstGeom prst="rect">
                                <a:avLst/>
                              </a:prstGeom>
                              <a:noFill/>
                              <a:ln w="6350">
                                <a:noFill/>
                              </a:ln>
                              <a:effectLst/>
                            </wps:spPr>
                            <wps:txbx>
                              <w:txbxContent>
                                <w:p w:rsidR="00572384" w:rsidRPr="00D8636D" w:rsidRDefault="00572384" w:rsidP="002303C2">
                                  <w:pPr>
                                    <w:spacing w:after="0" w:line="240" w:lineRule="auto"/>
                                    <w:jc w:val="center"/>
                                    <w:rPr>
                                      <w:rFonts w:ascii="Harlow Solid Italic" w:hAnsi="Harlow Solid Italic"/>
                                      <w:sz w:val="12"/>
                                      <w:szCs w:val="8"/>
                                    </w:rPr>
                                  </w:pPr>
                                  <w:r w:rsidRPr="00D8636D">
                                    <w:rPr>
                                      <w:rFonts w:ascii="Harlow Solid Italic" w:hAnsi="Harlow Solid Italic"/>
                                      <w:sz w:val="12"/>
                                      <w:szCs w:val="8"/>
                                    </w:rPr>
                                    <w:t xml:space="preserve">The </w:t>
                                  </w:r>
                                </w:p>
                                <w:p w:rsidR="00572384" w:rsidRPr="00D8636D" w:rsidRDefault="00572384" w:rsidP="002303C2">
                                  <w:pPr>
                                    <w:spacing w:after="0" w:line="240" w:lineRule="auto"/>
                                    <w:jc w:val="center"/>
                                    <w:rPr>
                                      <w:rFonts w:ascii="Harlow Solid Italic" w:hAnsi="Harlow Solid Italic"/>
                                      <w:sz w:val="12"/>
                                      <w:szCs w:val="8"/>
                                    </w:rPr>
                                  </w:pPr>
                                  <w:r w:rsidRPr="00D8636D">
                                    <w:rPr>
                                      <w:rFonts w:ascii="Harlow Solid Italic" w:hAnsi="Harlow Solid Italic"/>
                                      <w:sz w:val="12"/>
                                      <w:szCs w:val="8"/>
                                    </w:rPr>
                                    <w:t>Renaissance</w:t>
                                  </w:r>
                                </w:p>
                                <w:p w:rsidR="00572384" w:rsidRPr="00134729" w:rsidRDefault="00572384" w:rsidP="002303C2">
                                  <w:pPr>
                                    <w:spacing w:after="0" w:line="240" w:lineRule="auto"/>
                                    <w:rPr>
                                      <w:rFonts w:ascii="Harlow Solid Italic" w:hAnsi="Harlow Solid Italic"/>
                                      <w:sz w:val="12"/>
                                      <w:szCs w:val="12"/>
                                    </w:rPr>
                                  </w:pPr>
                                  <w:r w:rsidRPr="00134729">
                                    <w:rPr>
                                      <w:rFonts w:ascii="Harlow Solid Italic" w:hAnsi="Harlow Solid Italic"/>
                                      <w:sz w:val="12"/>
                                      <w:szCs w:val="12"/>
                                    </w:rPr>
                                    <w:t>Preparatory</w:t>
                                  </w:r>
                                </w:p>
                                <w:p w:rsidR="00572384" w:rsidRPr="00D8636D" w:rsidRDefault="00572384" w:rsidP="002303C2">
                                  <w:pPr>
                                    <w:spacing w:after="0" w:line="240" w:lineRule="auto"/>
                                    <w:jc w:val="center"/>
                                    <w:rPr>
                                      <w:rFonts w:ascii="Harlow Solid Italic" w:hAnsi="Harlow Solid Italic"/>
                                      <w:sz w:val="12"/>
                                      <w:szCs w:val="8"/>
                                    </w:rPr>
                                  </w:pPr>
                                  <w:r w:rsidRPr="00D8636D">
                                    <w:rPr>
                                      <w:rFonts w:ascii="Harlow Solid Italic" w:hAnsi="Harlow Solid Italic"/>
                                      <w:sz w:val="12"/>
                                      <w:szCs w:val="8"/>
                                    </w:rPr>
                                    <w:t>Academy</w:t>
                                  </w:r>
                                </w:p>
                                <w:p w:rsidR="00572384" w:rsidRDefault="00572384" w:rsidP="002303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Text Box 68"/>
                            <wps:cNvSpPr txBox="1"/>
                            <wps:spPr>
                              <a:xfrm>
                                <a:off x="932485" y="1222457"/>
                                <a:ext cx="723900" cy="1198071"/>
                              </a:xfrm>
                              <a:prstGeom prst="rect">
                                <a:avLst/>
                              </a:prstGeom>
                              <a:noFill/>
                              <a:ln w="6350">
                                <a:noFill/>
                              </a:ln>
                              <a:effectLst/>
                            </wps:spPr>
                            <wps:txbx>
                              <w:txbxContent>
                                <w:p w:rsidR="00572384" w:rsidRPr="00D8636D" w:rsidRDefault="00572384" w:rsidP="002303C2">
                                  <w:pPr>
                                    <w:spacing w:after="0" w:line="240" w:lineRule="auto"/>
                                    <w:jc w:val="center"/>
                                    <w:rPr>
                                      <w:rFonts w:ascii="Gabriola" w:hAnsi="Gabriola"/>
                                      <w:b/>
                                      <w:sz w:val="12"/>
                                      <w:szCs w:val="6"/>
                                    </w:rPr>
                                  </w:pPr>
                                  <w:r w:rsidRPr="00D8636D">
                                    <w:rPr>
                                      <w:rFonts w:ascii="Gabriola" w:hAnsi="Gabriola"/>
                                      <w:b/>
                                      <w:sz w:val="12"/>
                                      <w:szCs w:val="6"/>
                                    </w:rPr>
                                    <w:t>Curiosum</w:t>
                                  </w:r>
                                </w:p>
                                <w:p w:rsidR="00572384" w:rsidRPr="00D8636D" w:rsidRDefault="00572384" w:rsidP="002303C2">
                                  <w:pPr>
                                    <w:spacing w:after="0" w:line="240" w:lineRule="auto"/>
                                    <w:jc w:val="center"/>
                                    <w:rPr>
                                      <w:rFonts w:ascii="Gabriola" w:hAnsi="Gabriola"/>
                                      <w:b/>
                                      <w:sz w:val="12"/>
                                      <w:szCs w:val="6"/>
                                    </w:rPr>
                                  </w:pPr>
                                  <w:proofErr w:type="spellStart"/>
                                  <w:r w:rsidRPr="00D8636D">
                                    <w:rPr>
                                      <w:rFonts w:ascii="Gabriola" w:hAnsi="Gabriola"/>
                                      <w:b/>
                                      <w:sz w:val="12"/>
                                      <w:szCs w:val="6"/>
                                    </w:rPr>
                                    <w:t>Humanitas</w:t>
                                  </w:r>
                                  <w:proofErr w:type="spellEnd"/>
                                </w:p>
                                <w:p w:rsidR="00572384" w:rsidRPr="00D8636D" w:rsidRDefault="00572384" w:rsidP="002303C2">
                                  <w:pPr>
                                    <w:spacing w:after="0" w:line="240" w:lineRule="auto"/>
                                    <w:jc w:val="center"/>
                                    <w:rPr>
                                      <w:rFonts w:ascii="Gabriola" w:hAnsi="Gabriola"/>
                                      <w:b/>
                                      <w:sz w:val="12"/>
                                      <w:szCs w:val="6"/>
                                    </w:rPr>
                                  </w:pPr>
                                  <w:r w:rsidRPr="00D8636D">
                                    <w:rPr>
                                      <w:rFonts w:ascii="Gabriola" w:hAnsi="Gabriola"/>
                                      <w:b/>
                                      <w:sz w:val="12"/>
                                      <w:szCs w:val="6"/>
                                    </w:rPr>
                                    <w:t xml:space="preserve">Fortitude </w:t>
                                  </w:r>
                                  <w:r w:rsidRPr="00D8636D">
                                    <w:rPr>
                                      <w:rFonts w:ascii="Gabriola" w:hAnsi="Gabriola"/>
                                      <w:b/>
                                      <w:sz w:val="12"/>
                                      <w:szCs w:val="6"/>
                                    </w:rPr>
                                    <w:br/>
                                    <w:t xml:space="preserve">Opus </w:t>
                                  </w:r>
                                </w:p>
                                <w:p w:rsidR="00572384" w:rsidRPr="00470505" w:rsidRDefault="00572384" w:rsidP="002303C2">
                                  <w:pPr>
                                    <w:spacing w:after="0" w:line="240" w:lineRule="auto"/>
                                    <w:jc w:val="center"/>
                                    <w:rPr>
                                      <w:rFonts w:ascii="Gabriola" w:hAnsi="Gabriola"/>
                                      <w:b/>
                                      <w:sz w:val="4"/>
                                      <w:szCs w:val="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pic:pic xmlns:pic="http://schemas.openxmlformats.org/drawingml/2006/picture">
                          <pic:nvPicPr>
                            <pic:cNvPr id="69" name="Picture 69"/>
                            <pic:cNvPicPr>
                              <a:picLocks noChangeAspect="1"/>
                            </pic:cNvPicPr>
                          </pic:nvPicPr>
                          <pic:blipFill>
                            <a:blip r:embed="rId12"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flipH="1">
                              <a:off x="874631" y="47627"/>
                              <a:ext cx="895350" cy="895349"/>
                            </a:xfrm>
                            <a:prstGeom prst="rect">
                              <a:avLst/>
                            </a:prstGeom>
                            <a:noFill/>
                          </pic:spPr>
                        </pic:pic>
                      </wpg:grpSp>
                      <wps:wsp>
                        <wps:cNvPr id="70" name="4-Point Star 70"/>
                        <wps:cNvSpPr/>
                        <wps:spPr>
                          <a:xfrm>
                            <a:off x="600075" y="1714500"/>
                            <a:ext cx="228600" cy="226378"/>
                          </a:xfrm>
                          <a:prstGeom prst="star4">
                            <a:avLst/>
                          </a:prstGeom>
                          <a:solidFill>
                            <a:schemeClr val="accent4">
                              <a:lumMod val="75000"/>
                            </a:schemeClr>
                          </a:solidFill>
                          <a:ln w="12700" cap="flat" cmpd="sng" algn="ctr">
                            <a:solidFill>
                              <a:schemeClr val="accent4">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4-Point Star 71"/>
                        <wps:cNvSpPr/>
                        <wps:spPr>
                          <a:xfrm>
                            <a:off x="295275" y="1943100"/>
                            <a:ext cx="228600" cy="226060"/>
                          </a:xfrm>
                          <a:prstGeom prst="star4">
                            <a:avLst/>
                          </a:prstGeom>
                          <a:solidFill>
                            <a:schemeClr val="accent4">
                              <a:lumMod val="75000"/>
                            </a:schemeClr>
                          </a:solidFill>
                          <a:ln w="12700" cap="flat" cmpd="sng" algn="ctr">
                            <a:solidFill>
                              <a:schemeClr val="accent4">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6DAA30" id="Group 46" o:spid="_x0000_s1028" style="position:absolute;margin-left:409.5pt;margin-top:-55.4pt;width:80.2pt;height:91.55pt;z-index:251668480;mso-width-relative:margin;mso-height-relative:margin" coordorigin="-420" coordsize="18120,271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">
                <v:group id="Group 47" o:spid="_x0000_s1029" style="position:absolute;left:-420;width:18119;height:27165" coordorigin="-420" coordsize="18120,27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oup 48" o:spid="_x0000_s1030" style="position:absolute;left:-420;width:17660;height:27165" coordorigin="-420" coordsize="17661,2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group id="Group 49" o:spid="_x0000_s1031" style="position:absolute;left:1143;width:16097;height:27432" coordsize="16097,2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type id="_x0000_t135" coordsize="21600,21600" o:spt="135" path="m10800,qx21600,10800,10800,21600l,21600,,xe">
                        <v:stroke joinstyle="miter"/>
                        <v:path gradientshapeok="t" o:connecttype="rect" textboxrect="0,3163,18437,18437"/>
                      </v:shapetype>
                      <v:shape id="Flowchart: Delay 50" o:spid="_x0000_s1032" type="#_x0000_t135" style="position:absolute;left:-5620;top:5715;width:27432;height:1600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Mfk8EA&#10;AADbAAAADwAAAGRycy9kb3ducmV2LnhtbERPz2vCMBS+D/wfwhO8zdSBTqtRZCB42WBVBG/P5tkU&#10;m5eaRNv998thsOPH93u16W0jnuRD7VjBZJyBIC6drrlScDzsXucgQkTW2DgmBT8UYLMevKww167j&#10;b3oWsRIphEOOCkyMbS5lKA1ZDGPXEifu6rzFmKCvpPbYpXDbyLcsm0mLNacGgy19GCpvxcMqeD9/&#10;Faeunl8mlb/wztwXcnb4VGo07LdLEJH6+C/+c++1gmlan76k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zH5PBAAAA2wAAAA8AAAAAAAAAAAAAAAAAmAIAAGRycy9kb3du&#10;cmV2LnhtbFBLBQYAAAAABAAEAPUAAACGAwAAAAA=&#10;" fillcolor="window" strokecolor="windowText" strokeweight="3pt"/>
                      <v:group id="Group 51" o:spid="_x0000_s1033" style="position:absolute;width:16002;height:27432" coordsize="16002,2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line id="Straight Connector 53" o:spid="_x0000_s1034" style="position:absolute;visibility:visible;mso-wrap-style:square" from="8001,0" to="8286,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P1ocMAAADbAAAADwAAAGRycy9kb3ducmV2LnhtbESPQYvCMBSE78L+h/AEb5qqKKVrFFdY&#10;2MMe1Hrx9mzetsXmpSTR1n+/EQSPw8x8w6w2vWnEnZyvLSuYThIQxIXVNZcKTvn3OAXhA7LGxjIp&#10;eJCHzfpjsMJM244PdD+GUkQI+wwVVCG0mZS+qMign9iWOHp/1hkMUbpSaoddhJtGzpJkKQ3WHBcq&#10;bGlXUXE93oyC37Ts0sP5vA9depl95cUpd49EqdGw336CCNSHd/jV/tEKFnN4fo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z9aHDAAAA2wAAAA8AAAAAAAAAAAAA&#10;AAAAoQIAAGRycy9kb3ducmV2LnhtbFBLBQYAAAAABAAEAPkAAACRAwAAAAA=&#10;" strokecolor="windowText" strokeweight=".5pt">
                          <v:stroke joinstyle="miter"/>
                        </v:line>
                        <v:line id="Straight Connector 54" o:spid="_x0000_s1035" style="position:absolute;visibility:visible;mso-wrap-style:square" from="0,11430" to="16002,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pt1cMAAADbAAAADwAAAGRycy9kb3ducmV2LnhtbESPQYvCMBSE78L+h/AEb5oqKqVrFFdY&#10;2MMe1Hrx9mzetsXmpSTR1n+/EQSPw8x8w6w2vWnEnZyvLSuYThIQxIXVNZcKTvn3OAXhA7LGxjIp&#10;eJCHzfpjsMJM244PdD+GUkQI+wwVVCG0mZS+qMign9iWOHp/1hkMUbpSaoddhJtGzpJkKQ3WHBcq&#10;bGlXUXE93oyC37Ts0sP5vA9depl95cUpd49EqdGw336CCNSHd/jV/tEKFnN4fo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abdXDAAAA2wAAAA8AAAAAAAAAAAAA&#10;AAAAoQIAAGRycy9kb3ducmV2LnhtbFBLBQYAAAAABAAEAPkAAACRAwAAAAA=&#10;" strokecolor="windowText" strokeweight=".5pt">
                          <v:stroke joinstyle="miter"/>
                        </v:line>
                      </v:group>
                    </v:group>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55" o:spid="_x0000_s1036" type="#_x0000_t187" style="position:absolute;left:5810;top:12237;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M2scUA&#10;AADbAAAADwAAAGRycy9kb3ducmV2LnhtbESP3WrCQBSE7wu+w3IK3hTdWBrR6CrBIgjW4t8DHLLH&#10;bGj2bMiumvr03UKhl8PMfMPMl52txY1aXzlWMBomIIgLpysuFZxP68EEhA/IGmvHpOCbPCwXvac5&#10;Ztrd+UC3YyhFhLDPUIEJocmk9IUhi37oGuLoXVxrMUTZllK3eI9wW8vXJBlLixXHBYMNrQwVX8er&#10;VbBtPs7v+WN3GKH7fJnuTZq/7VKl+s9dPgMRqAv/4b/2RitIU/j9En+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zaxxQAAANsAAAAPAAAAAAAAAAAAAAAAAJgCAABkcnMv&#10;ZG93bnJldi54bWxQSwUGAAAAAAQABAD1AAAAigMAAAAA&#10;" fillcolor="#bf8f00 [2407]" strokecolor="#ffd966 [1943]" strokeweight="1pt"/>
                    <v:shape id="4-Point Star 56" o:spid="_x0000_s1037" type="#_x0000_t187" style="position:absolute;left:5905;top:21930;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oxsUA&#10;AADbAAAADwAAAGRycy9kb3ducmV2LnhtbESP3WrCQBSE7wXfYTlCb0Q3lkY0ukpoKRSsxb8HOGSP&#10;2WD2bMhuNe3TdwWhl8PMfMMs152txZVaXzlWMBknIIgLpysuFZyO76MZCB+QNdaOScEPeViv+r0l&#10;ZtrdeE/XQyhFhLDPUIEJocmk9IUhi37sGuLonV1rMUTZllK3eItwW8vnJJlKixXHBYMNvRoqLodv&#10;q2DTfJ7e8t/tfoLuazjfmTR/2aZKPQ26fAEiUBf+w4/2h1aQTuH+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8ajGxQAAANsAAAAPAAAAAAAAAAAAAAAAAJgCAABkcnMv&#10;ZG93bnJldi54bWxQSwUGAAAAAAQABAD1AAAAigMAAAAA&#10;" fillcolor="#bf8f00 [2407]" strokecolor="#ffd966 [1943]" strokeweight="1pt"/>
                    <v:shape id="4-Point Star 57" o:spid="_x0000_s1038" type="#_x0000_t187" style="position:absolute;left:2952;top:1500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0NXcYA&#10;AADbAAAADwAAAGRycy9kb3ducmV2LnhtbESP3WrCQBSE7wt9h+UIvSm6UZqq0VWCpSBUxb8HOGSP&#10;2dDs2ZDdaurTdwuFXg4z8w0zX3a2FldqfeVYwXCQgCAunK64VHA+vfcnIHxA1lg7JgXf5GG5eHyY&#10;Y6bdjQ90PYZSRAj7DBWYEJpMSl8YsugHriGO3sW1FkOUbSl1i7cIt7UcJcmrtFhxXDDY0MpQ8Xn8&#10;sgo+ms35Lb9vD0N0u+fp3qT5yzZV6qnX5TMQgbrwH/5rr7WCdAy/X+IP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0NXcYAAADbAAAADwAAAAAAAAAAAAAAAACYAgAAZHJz&#10;L2Rvd25yZXYueG1sUEsFBgAAAAAEAAQA9QAAAIsDAAAAAA==&#10;" fillcolor="#bf8f00 [2407]" strokecolor="#ffd966 [1943]" strokeweight="1pt"/>
                    <v:shape id="Text Box 58" o:spid="_x0000_s1039" type="#_x0000_t202" style="position:absolute;left:-420;top:807;width:11412;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w:txbxContent>
                          <w:p w:rsidR="00572384" w:rsidRPr="00D8636D" w:rsidRDefault="00572384" w:rsidP="002303C2">
                            <w:pPr>
                              <w:spacing w:after="0" w:line="240" w:lineRule="auto"/>
                              <w:jc w:val="center"/>
                              <w:rPr>
                                <w:rFonts w:ascii="Harlow Solid Italic" w:hAnsi="Harlow Solid Italic"/>
                                <w:sz w:val="12"/>
                                <w:szCs w:val="8"/>
                              </w:rPr>
                            </w:pPr>
                            <w:r w:rsidRPr="00D8636D">
                              <w:rPr>
                                <w:rFonts w:ascii="Harlow Solid Italic" w:hAnsi="Harlow Solid Italic"/>
                                <w:sz w:val="12"/>
                                <w:szCs w:val="8"/>
                              </w:rPr>
                              <w:t xml:space="preserve">The </w:t>
                            </w:r>
                          </w:p>
                          <w:p w:rsidR="00572384" w:rsidRPr="00D8636D" w:rsidRDefault="00572384" w:rsidP="002303C2">
                            <w:pPr>
                              <w:spacing w:after="0" w:line="240" w:lineRule="auto"/>
                              <w:jc w:val="center"/>
                              <w:rPr>
                                <w:rFonts w:ascii="Harlow Solid Italic" w:hAnsi="Harlow Solid Italic"/>
                                <w:sz w:val="12"/>
                                <w:szCs w:val="8"/>
                              </w:rPr>
                            </w:pPr>
                            <w:r w:rsidRPr="00D8636D">
                              <w:rPr>
                                <w:rFonts w:ascii="Harlow Solid Italic" w:hAnsi="Harlow Solid Italic"/>
                                <w:sz w:val="12"/>
                                <w:szCs w:val="8"/>
                              </w:rPr>
                              <w:t>Renaissance</w:t>
                            </w:r>
                          </w:p>
                          <w:p w:rsidR="00572384" w:rsidRPr="00134729" w:rsidRDefault="00572384" w:rsidP="002303C2">
                            <w:pPr>
                              <w:spacing w:after="0" w:line="240" w:lineRule="auto"/>
                              <w:rPr>
                                <w:rFonts w:ascii="Harlow Solid Italic" w:hAnsi="Harlow Solid Italic"/>
                                <w:sz w:val="12"/>
                                <w:szCs w:val="12"/>
                              </w:rPr>
                            </w:pPr>
                            <w:r w:rsidRPr="00134729">
                              <w:rPr>
                                <w:rFonts w:ascii="Harlow Solid Italic" w:hAnsi="Harlow Solid Italic"/>
                                <w:sz w:val="12"/>
                                <w:szCs w:val="12"/>
                              </w:rPr>
                              <w:t>Preparatory</w:t>
                            </w:r>
                          </w:p>
                          <w:p w:rsidR="00572384" w:rsidRPr="00D8636D" w:rsidRDefault="00572384" w:rsidP="002303C2">
                            <w:pPr>
                              <w:spacing w:after="0" w:line="240" w:lineRule="auto"/>
                              <w:jc w:val="center"/>
                              <w:rPr>
                                <w:rFonts w:ascii="Harlow Solid Italic" w:hAnsi="Harlow Solid Italic"/>
                                <w:sz w:val="12"/>
                                <w:szCs w:val="8"/>
                              </w:rPr>
                            </w:pPr>
                            <w:r w:rsidRPr="00D8636D">
                              <w:rPr>
                                <w:rFonts w:ascii="Harlow Solid Italic" w:hAnsi="Harlow Solid Italic"/>
                                <w:sz w:val="12"/>
                                <w:szCs w:val="8"/>
                              </w:rPr>
                              <w:t>Academy</w:t>
                            </w:r>
                          </w:p>
                          <w:p w:rsidR="00572384" w:rsidRDefault="00572384" w:rsidP="002303C2"/>
                        </w:txbxContent>
                      </v:textbox>
                    </v:shape>
                    <v:shape id="Text Box 68" o:spid="_x0000_s1040" type="#_x0000_t202" style="position:absolute;left:9324;top:12224;width:7239;height:1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AoMcIA&#10;AADbAAAADwAAAGRycy9kb3ducmV2LnhtbERPS0/CQBC+m/AfNkPiTbZ4IKayEAOYcEBFHgnexu7Y&#10;NnRnm92h1H/PHkw8fvne03nvGtVRiLVnA+NRBoq48Lbm0sBh//rwBCoKssXGMxn4pQjz2eBuirn1&#10;V/6kbielSiEcczRQibS51rGoyGEc+ZY4cT8+OJQEQ6ltwGsKd41+zLKJdlhzaqiwpUVFxXl3cQaa&#10;Uwyb70y+umX5JtsPfTmuxu/G3A/7l2dQQr38i//ca2tgksamL+kH6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4CgxwgAAANsAAAAPAAAAAAAAAAAAAAAAAJgCAABkcnMvZG93&#10;bnJldi54bWxQSwUGAAAAAAQABAD1AAAAhwMAAAAA&#10;" filled="f" stroked="f" strokeweight=".5pt">
                      <v:textbox inset="0,0,0,0">
                        <w:txbxContent>
                          <w:p w:rsidR="00572384" w:rsidRPr="00D8636D" w:rsidRDefault="00572384" w:rsidP="002303C2">
                            <w:pPr>
                              <w:spacing w:after="0" w:line="240" w:lineRule="auto"/>
                              <w:jc w:val="center"/>
                              <w:rPr>
                                <w:rFonts w:ascii="Gabriola" w:hAnsi="Gabriola"/>
                                <w:b/>
                                <w:sz w:val="12"/>
                                <w:szCs w:val="6"/>
                              </w:rPr>
                            </w:pPr>
                            <w:r w:rsidRPr="00D8636D">
                              <w:rPr>
                                <w:rFonts w:ascii="Gabriola" w:hAnsi="Gabriola"/>
                                <w:b/>
                                <w:sz w:val="12"/>
                                <w:szCs w:val="6"/>
                              </w:rPr>
                              <w:t>Curiosum</w:t>
                            </w:r>
                          </w:p>
                          <w:p w:rsidR="00572384" w:rsidRPr="00D8636D" w:rsidRDefault="00572384" w:rsidP="002303C2">
                            <w:pPr>
                              <w:spacing w:after="0" w:line="240" w:lineRule="auto"/>
                              <w:jc w:val="center"/>
                              <w:rPr>
                                <w:rFonts w:ascii="Gabriola" w:hAnsi="Gabriola"/>
                                <w:b/>
                                <w:sz w:val="12"/>
                                <w:szCs w:val="6"/>
                              </w:rPr>
                            </w:pPr>
                            <w:proofErr w:type="spellStart"/>
                            <w:r w:rsidRPr="00D8636D">
                              <w:rPr>
                                <w:rFonts w:ascii="Gabriola" w:hAnsi="Gabriola"/>
                                <w:b/>
                                <w:sz w:val="12"/>
                                <w:szCs w:val="6"/>
                              </w:rPr>
                              <w:t>Humanitas</w:t>
                            </w:r>
                            <w:proofErr w:type="spellEnd"/>
                          </w:p>
                          <w:p w:rsidR="00572384" w:rsidRPr="00D8636D" w:rsidRDefault="00572384" w:rsidP="002303C2">
                            <w:pPr>
                              <w:spacing w:after="0" w:line="240" w:lineRule="auto"/>
                              <w:jc w:val="center"/>
                              <w:rPr>
                                <w:rFonts w:ascii="Gabriola" w:hAnsi="Gabriola"/>
                                <w:b/>
                                <w:sz w:val="12"/>
                                <w:szCs w:val="6"/>
                              </w:rPr>
                            </w:pPr>
                            <w:r w:rsidRPr="00D8636D">
                              <w:rPr>
                                <w:rFonts w:ascii="Gabriola" w:hAnsi="Gabriola"/>
                                <w:b/>
                                <w:sz w:val="12"/>
                                <w:szCs w:val="6"/>
                              </w:rPr>
                              <w:t xml:space="preserve">Fortitude </w:t>
                            </w:r>
                            <w:r w:rsidRPr="00D8636D">
                              <w:rPr>
                                <w:rFonts w:ascii="Gabriola" w:hAnsi="Gabriola"/>
                                <w:b/>
                                <w:sz w:val="12"/>
                                <w:szCs w:val="6"/>
                              </w:rPr>
                              <w:br/>
                              <w:t xml:space="preserve">Opus </w:t>
                            </w:r>
                          </w:p>
                          <w:p w:rsidR="00572384" w:rsidRPr="00470505" w:rsidRDefault="00572384" w:rsidP="002303C2">
                            <w:pPr>
                              <w:spacing w:after="0" w:line="240" w:lineRule="auto"/>
                              <w:jc w:val="center"/>
                              <w:rPr>
                                <w:rFonts w:ascii="Gabriola" w:hAnsi="Gabriola"/>
                                <w:b/>
                                <w:sz w:val="4"/>
                                <w:szCs w:val="4"/>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041" type="#_x0000_t75" style="position:absolute;left:8746;top:476;width:8953;height:895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QKXfGAAAA2wAAAA8AAABkcnMvZG93bnJldi54bWxEj09rwkAUxO9Cv8PyCl5EN+1BbHQNohSq&#10;PTWtgrdn9pk/Zt+G7Brjt+8WCh6HmfkNs0h6U4uOWldaVvAyiUAQZ1aXnCv4+X4fz0A4j6yxtkwK&#10;7uQgWT4NFhhre+Mv6lKfiwBhF6OCwvsmltJlBRl0E9sQB+9sW4M+yDaXusVbgJtavkbRVBosOSwU&#10;2NC6oOySXo2C3eW43o+qdPu5Kf3xdHDVodttlBo+96s5CE+9f4T/2x9awfQN/r6EHyC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JApd8YAAADbAAAADwAAAAAAAAAAAAAA&#10;AACfAgAAZHJzL2Rvd25yZXYueG1sUEsFBgAAAAAEAAQA9wAAAJIDAAAAAA==&#10;">
                    <v:imagedata r:id="rId13" o:title="" recolortarget="black"/>
                    <v:path arrowok="t"/>
                  </v:shape>
                </v:group>
                <v:shape id="4-Point Star 70" o:spid="_x0000_s1042" type="#_x0000_t187" style="position:absolute;left:6000;top:17145;width:2286;height:22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HJScIA&#10;AADbAAAADwAAAGRycy9kb3ducmV2LnhtbERP3WrCMBS+H/gO4Qi7GZo6pnPVKEUZCP4wnQ9waI5N&#10;sTkpTdS6p18uBC8/vv/pvLWVuFLjS8cKBv0EBHHudMmFguPvd28MwgdkjZVjUnAnD/NZ52WKqXY3&#10;3tP1EAoRQ9inqMCEUKdS+tyQRd93NXHkTq6xGCJsCqkbvMVwW8n3JBlJiyXHBoM1LQzl58PFKljX&#10;m+My+9vuB+h2b18/Zph9bIdKvXbbbAIiUBue4od7pRV8xvXxS/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4clJwgAAANsAAAAPAAAAAAAAAAAAAAAAAJgCAABkcnMvZG93&#10;bnJldi54bWxQSwUGAAAAAAQABAD1AAAAhwMAAAAA&#10;" fillcolor="#bf8f00 [2407]" strokecolor="#ffd966 [1943]" strokeweight="1pt"/>
                <v:shape id="4-Point Star 71" o:spid="_x0000_s1043" type="#_x0000_t187" style="position:absolute;left:2952;top:19431;width:2286;height:2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1s0sYA&#10;AADbAAAADwAAAGRycy9kb3ducmV2LnhtbESP3WrCQBSE74W+w3KE3ohuIrW2qasES6HgD2p9gEP2&#10;mA3Nng3ZraZ9elcQejnMzDfMbNHZWpyp9ZVjBekoAUFcOF1xqeD49TF8AeEDssbaMSn4JQ+L+UNv&#10;hpl2F97T+RBKESHsM1RgQmgyKX1hyKIfuYY4eifXWgxRtqXULV4i3NZynCTP0mLFccFgQ0tDxffh&#10;xypYNevje/632afotoPXnZnkT5uJUo/9Ln8DEagL/+F7+1MrmKZ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1s0sYAAADbAAAADwAAAAAAAAAAAAAAAACYAgAAZHJz&#10;L2Rvd25yZXYueG1sUEsFBgAAAAAEAAQA9QAAAIsDAAAAAA==&#10;" fillcolor="#bf8f00 [2407]" strokecolor="#ffd966 [1943]" strokeweight="1pt"/>
              </v:group>
            </w:pict>
          </mc:Fallback>
        </mc:AlternateContent>
      </w:r>
    </w:p>
    <w:p w:rsidR="002303C2" w:rsidRDefault="002303C2" w:rsidP="002303C2"/>
    <w:p w:rsidR="002303C2" w:rsidRDefault="002303C2" w:rsidP="002303C2"/>
    <w:p w:rsidR="002303C2" w:rsidRPr="00153672" w:rsidRDefault="002303C2" w:rsidP="002303C2">
      <w:pPr>
        <w:jc w:val="center"/>
      </w:pPr>
      <w:r w:rsidRPr="00153672">
        <w:br/>
      </w:r>
      <w:r>
        <w:rPr>
          <w:rStyle w:val="Heading1Char"/>
          <w:b/>
          <w:color w:val="000000" w:themeColor="text1"/>
          <w:sz w:val="28"/>
          <w:szCs w:val="28"/>
        </w:rPr>
        <w:t>2017-2018</w:t>
      </w:r>
      <w:r w:rsidRPr="009705C8">
        <w:rPr>
          <w:rStyle w:val="Heading1Char"/>
          <w:b/>
          <w:color w:val="000000" w:themeColor="text1"/>
          <w:sz w:val="28"/>
          <w:szCs w:val="28"/>
        </w:rPr>
        <w:t xml:space="preserve"> TUITION &amp; FEE SCHEDULE</w:t>
      </w:r>
    </w:p>
    <w:p w:rsidR="002303C2" w:rsidRDefault="002303C2" w:rsidP="002303C2">
      <w:pPr>
        <w:pStyle w:val="Heading2"/>
        <w:rPr>
          <w:b/>
          <w:sz w:val="24"/>
        </w:rPr>
      </w:pPr>
      <w:r w:rsidRPr="009705C8">
        <w:rPr>
          <w:b/>
          <w:sz w:val="24"/>
        </w:rPr>
        <w:t>Application and Annual Registration Fees- NON-REFUNDABLE</w:t>
      </w:r>
    </w:p>
    <w:p w:rsidR="00024F94" w:rsidRPr="00024F94" w:rsidRDefault="00024F94" w:rsidP="00024F94">
      <w:r>
        <w:t xml:space="preserve">Registration and Deposit refundable if space </w:t>
      </w:r>
    </w:p>
    <w:tbl>
      <w:tblPr>
        <w:tblStyle w:val="TableGrid"/>
        <w:tblW w:w="0" w:type="auto"/>
        <w:tblLook w:val="04A0" w:firstRow="1" w:lastRow="0" w:firstColumn="1" w:lastColumn="0" w:noHBand="0" w:noVBand="1"/>
      </w:tblPr>
      <w:tblGrid>
        <w:gridCol w:w="5485"/>
        <w:gridCol w:w="1710"/>
        <w:gridCol w:w="2155"/>
      </w:tblGrid>
      <w:tr w:rsidR="002303C2" w:rsidRPr="009E65F0" w:rsidTr="00C43FB2">
        <w:tc>
          <w:tcPr>
            <w:tcW w:w="5485" w:type="dxa"/>
          </w:tcPr>
          <w:p w:rsidR="002303C2" w:rsidRPr="009E65F0" w:rsidRDefault="002303C2" w:rsidP="004A3237">
            <w:pPr>
              <w:rPr>
                <w:sz w:val="18"/>
                <w:szCs w:val="18"/>
              </w:rPr>
            </w:pPr>
            <w:bookmarkStart w:id="0" w:name="_GoBack"/>
            <w:r>
              <w:rPr>
                <w:sz w:val="18"/>
                <w:szCs w:val="18"/>
              </w:rPr>
              <w:t>Effective Date: June 2017</w:t>
            </w:r>
            <w:r w:rsidRPr="009E65F0">
              <w:rPr>
                <w:sz w:val="18"/>
                <w:szCs w:val="18"/>
              </w:rPr>
              <w:t xml:space="preserve"> or Current Month of Enrollment</w:t>
            </w:r>
          </w:p>
        </w:tc>
        <w:tc>
          <w:tcPr>
            <w:tcW w:w="1710" w:type="dxa"/>
          </w:tcPr>
          <w:p w:rsidR="002303C2" w:rsidRPr="009E65F0" w:rsidRDefault="002303C2" w:rsidP="004A3237">
            <w:pPr>
              <w:rPr>
                <w:sz w:val="18"/>
                <w:szCs w:val="18"/>
              </w:rPr>
            </w:pPr>
            <w:r w:rsidRPr="009E65F0">
              <w:rPr>
                <w:sz w:val="18"/>
                <w:szCs w:val="18"/>
              </w:rPr>
              <w:t>Returning Student</w:t>
            </w:r>
          </w:p>
        </w:tc>
        <w:tc>
          <w:tcPr>
            <w:tcW w:w="2155" w:type="dxa"/>
          </w:tcPr>
          <w:p w:rsidR="002303C2" w:rsidRPr="009E65F0" w:rsidRDefault="002303C2" w:rsidP="004A3237">
            <w:pPr>
              <w:rPr>
                <w:sz w:val="18"/>
                <w:szCs w:val="18"/>
              </w:rPr>
            </w:pPr>
            <w:r w:rsidRPr="009E65F0">
              <w:rPr>
                <w:sz w:val="18"/>
                <w:szCs w:val="18"/>
              </w:rPr>
              <w:t>New Student</w:t>
            </w:r>
          </w:p>
        </w:tc>
      </w:tr>
      <w:tr w:rsidR="002303C2" w:rsidRPr="009E65F0" w:rsidTr="00C43FB2">
        <w:tc>
          <w:tcPr>
            <w:tcW w:w="5485" w:type="dxa"/>
          </w:tcPr>
          <w:p w:rsidR="002303C2" w:rsidRDefault="002303C2" w:rsidP="004A3237">
            <w:pPr>
              <w:rPr>
                <w:sz w:val="18"/>
                <w:szCs w:val="18"/>
              </w:rPr>
            </w:pPr>
            <w:r w:rsidRPr="009E65F0">
              <w:rPr>
                <w:sz w:val="18"/>
                <w:szCs w:val="18"/>
              </w:rPr>
              <w:t>Application Fee</w:t>
            </w:r>
            <w:r w:rsidR="009F20A6">
              <w:rPr>
                <w:sz w:val="18"/>
                <w:szCs w:val="18"/>
              </w:rPr>
              <w:t xml:space="preserve"> is due at time of submission of application.</w:t>
            </w:r>
          </w:p>
          <w:p w:rsidR="009F20A6" w:rsidRPr="009E65F0" w:rsidRDefault="009F20A6" w:rsidP="009F20A6">
            <w:pPr>
              <w:rPr>
                <w:sz w:val="18"/>
                <w:szCs w:val="18"/>
              </w:rPr>
            </w:pPr>
            <w:r>
              <w:rPr>
                <w:sz w:val="18"/>
                <w:szCs w:val="18"/>
              </w:rPr>
              <w:t>Testing fee of $100 is required at scheduling of a standardized test, if such must be administered.</w:t>
            </w:r>
          </w:p>
        </w:tc>
        <w:tc>
          <w:tcPr>
            <w:tcW w:w="1710" w:type="dxa"/>
          </w:tcPr>
          <w:p w:rsidR="002303C2" w:rsidRPr="009E65F0" w:rsidRDefault="002303C2" w:rsidP="004A3237">
            <w:pPr>
              <w:rPr>
                <w:sz w:val="18"/>
                <w:szCs w:val="18"/>
              </w:rPr>
            </w:pPr>
            <w:r w:rsidRPr="009E65F0">
              <w:rPr>
                <w:sz w:val="18"/>
                <w:szCs w:val="18"/>
              </w:rPr>
              <w:t>N/A</w:t>
            </w:r>
          </w:p>
        </w:tc>
        <w:tc>
          <w:tcPr>
            <w:tcW w:w="2155" w:type="dxa"/>
          </w:tcPr>
          <w:p w:rsidR="002303C2" w:rsidRDefault="002303C2" w:rsidP="004A3237">
            <w:pPr>
              <w:rPr>
                <w:sz w:val="18"/>
                <w:szCs w:val="18"/>
              </w:rPr>
            </w:pPr>
            <w:r w:rsidRPr="009E65F0">
              <w:rPr>
                <w:sz w:val="18"/>
                <w:szCs w:val="18"/>
              </w:rPr>
              <w:t>$100</w:t>
            </w:r>
          </w:p>
          <w:p w:rsidR="00024F94" w:rsidRPr="009E65F0" w:rsidRDefault="00024F94" w:rsidP="004A3237">
            <w:pPr>
              <w:rPr>
                <w:sz w:val="18"/>
                <w:szCs w:val="18"/>
              </w:rPr>
            </w:pPr>
            <w:r>
              <w:rPr>
                <w:sz w:val="18"/>
                <w:szCs w:val="18"/>
              </w:rPr>
              <w:t>$100</w:t>
            </w:r>
          </w:p>
        </w:tc>
      </w:tr>
      <w:tr w:rsidR="002303C2" w:rsidRPr="009E65F0" w:rsidTr="00C43FB2">
        <w:tc>
          <w:tcPr>
            <w:tcW w:w="5485" w:type="dxa"/>
          </w:tcPr>
          <w:p w:rsidR="002303C2" w:rsidRDefault="002303C2" w:rsidP="004A3237">
            <w:pPr>
              <w:rPr>
                <w:sz w:val="18"/>
                <w:szCs w:val="18"/>
              </w:rPr>
            </w:pPr>
            <w:proofErr w:type="spellStart"/>
            <w:r>
              <w:rPr>
                <w:sz w:val="18"/>
                <w:szCs w:val="18"/>
              </w:rPr>
              <w:t>PrePrimary</w:t>
            </w:r>
            <w:proofErr w:type="spellEnd"/>
            <w:r w:rsidRPr="009E65F0">
              <w:rPr>
                <w:sz w:val="18"/>
                <w:szCs w:val="18"/>
              </w:rPr>
              <w:t xml:space="preserve"> </w:t>
            </w:r>
            <w:r>
              <w:rPr>
                <w:sz w:val="18"/>
                <w:szCs w:val="18"/>
              </w:rPr>
              <w:t>(Registration, Equipment &amp; Facility fees)</w:t>
            </w:r>
          </w:p>
          <w:p w:rsidR="00024F94" w:rsidRPr="00024F94" w:rsidRDefault="00024F94" w:rsidP="00024F94">
            <w:pPr>
              <w:jc w:val="right"/>
              <w:rPr>
                <w:b/>
                <w:i/>
                <w:sz w:val="18"/>
                <w:szCs w:val="18"/>
              </w:rPr>
            </w:pPr>
            <w:r w:rsidRPr="00024F94">
              <w:rPr>
                <w:b/>
                <w:i/>
                <w:sz w:val="18"/>
                <w:szCs w:val="18"/>
              </w:rPr>
              <w:t>10% due at time of application if a new student.</w:t>
            </w:r>
          </w:p>
        </w:tc>
        <w:tc>
          <w:tcPr>
            <w:tcW w:w="1710" w:type="dxa"/>
          </w:tcPr>
          <w:p w:rsidR="002303C2" w:rsidRPr="009E65F0" w:rsidRDefault="002303C2" w:rsidP="004A3237">
            <w:pPr>
              <w:rPr>
                <w:sz w:val="18"/>
                <w:szCs w:val="18"/>
              </w:rPr>
            </w:pPr>
            <w:r w:rsidRPr="009E65F0">
              <w:rPr>
                <w:sz w:val="18"/>
                <w:szCs w:val="18"/>
              </w:rPr>
              <w:t>$</w:t>
            </w:r>
            <w:r>
              <w:rPr>
                <w:sz w:val="18"/>
                <w:szCs w:val="18"/>
              </w:rPr>
              <w:t>750</w:t>
            </w:r>
          </w:p>
        </w:tc>
        <w:tc>
          <w:tcPr>
            <w:tcW w:w="2155" w:type="dxa"/>
          </w:tcPr>
          <w:p w:rsidR="002303C2" w:rsidRPr="009E65F0" w:rsidRDefault="002303C2" w:rsidP="004A3237">
            <w:pPr>
              <w:rPr>
                <w:sz w:val="18"/>
                <w:szCs w:val="18"/>
              </w:rPr>
            </w:pPr>
            <w:r>
              <w:rPr>
                <w:sz w:val="18"/>
                <w:szCs w:val="18"/>
              </w:rPr>
              <w:t>$750</w:t>
            </w:r>
          </w:p>
        </w:tc>
      </w:tr>
      <w:tr w:rsidR="002303C2" w:rsidRPr="009E65F0" w:rsidTr="00C43FB2">
        <w:tc>
          <w:tcPr>
            <w:tcW w:w="5485" w:type="dxa"/>
          </w:tcPr>
          <w:p w:rsidR="00024F94" w:rsidRDefault="002303C2" w:rsidP="00024F94">
            <w:pPr>
              <w:rPr>
                <w:sz w:val="18"/>
                <w:szCs w:val="18"/>
              </w:rPr>
            </w:pPr>
            <w:r w:rsidRPr="009E65F0">
              <w:rPr>
                <w:sz w:val="18"/>
                <w:szCs w:val="18"/>
              </w:rPr>
              <w:t>Primary (</w:t>
            </w:r>
            <w:r>
              <w:rPr>
                <w:sz w:val="18"/>
                <w:szCs w:val="18"/>
              </w:rPr>
              <w:t xml:space="preserve">Same as </w:t>
            </w:r>
            <w:proofErr w:type="spellStart"/>
            <w:r>
              <w:rPr>
                <w:sz w:val="18"/>
                <w:szCs w:val="18"/>
              </w:rPr>
              <w:t>PrePrimary</w:t>
            </w:r>
            <w:proofErr w:type="spellEnd"/>
            <w:r w:rsidRPr="009E65F0">
              <w:rPr>
                <w:sz w:val="18"/>
                <w:szCs w:val="18"/>
              </w:rPr>
              <w:t>)</w:t>
            </w:r>
            <w:r w:rsidR="00024F94">
              <w:rPr>
                <w:sz w:val="18"/>
                <w:szCs w:val="18"/>
              </w:rPr>
              <w:t xml:space="preserve"> </w:t>
            </w:r>
          </w:p>
          <w:p w:rsidR="002303C2" w:rsidRPr="009E65F0" w:rsidRDefault="00024F94" w:rsidP="00024F94">
            <w:pPr>
              <w:jc w:val="right"/>
              <w:rPr>
                <w:sz w:val="18"/>
                <w:szCs w:val="18"/>
              </w:rPr>
            </w:pPr>
            <w:r w:rsidRPr="00024F94">
              <w:rPr>
                <w:b/>
                <w:i/>
                <w:sz w:val="18"/>
                <w:szCs w:val="18"/>
              </w:rPr>
              <w:t>10% due at time of application if a new student.</w:t>
            </w:r>
          </w:p>
        </w:tc>
        <w:tc>
          <w:tcPr>
            <w:tcW w:w="1710" w:type="dxa"/>
          </w:tcPr>
          <w:p w:rsidR="002303C2" w:rsidRPr="009E65F0" w:rsidRDefault="002303C2" w:rsidP="007B3ABC">
            <w:pPr>
              <w:rPr>
                <w:sz w:val="18"/>
                <w:szCs w:val="18"/>
              </w:rPr>
            </w:pPr>
            <w:r w:rsidRPr="009E65F0">
              <w:rPr>
                <w:sz w:val="18"/>
                <w:szCs w:val="18"/>
              </w:rPr>
              <w:t>$</w:t>
            </w:r>
            <w:r w:rsidR="007B3ABC">
              <w:rPr>
                <w:sz w:val="18"/>
                <w:szCs w:val="18"/>
              </w:rPr>
              <w:t>750</w:t>
            </w:r>
          </w:p>
        </w:tc>
        <w:tc>
          <w:tcPr>
            <w:tcW w:w="2155" w:type="dxa"/>
          </w:tcPr>
          <w:p w:rsidR="002303C2" w:rsidRPr="009E65F0" w:rsidRDefault="002303C2" w:rsidP="007B3ABC">
            <w:pPr>
              <w:rPr>
                <w:sz w:val="18"/>
                <w:szCs w:val="18"/>
              </w:rPr>
            </w:pPr>
            <w:r w:rsidRPr="009E65F0">
              <w:rPr>
                <w:sz w:val="18"/>
                <w:szCs w:val="18"/>
              </w:rPr>
              <w:t>$</w:t>
            </w:r>
            <w:r w:rsidR="007B3ABC">
              <w:rPr>
                <w:sz w:val="18"/>
                <w:szCs w:val="18"/>
              </w:rPr>
              <w:t>750</w:t>
            </w:r>
          </w:p>
        </w:tc>
      </w:tr>
      <w:tr w:rsidR="002303C2" w:rsidRPr="009E65F0" w:rsidTr="00C43FB2">
        <w:tc>
          <w:tcPr>
            <w:tcW w:w="5485" w:type="dxa"/>
          </w:tcPr>
          <w:p w:rsidR="00024F94" w:rsidRDefault="002303C2" w:rsidP="00024F94">
            <w:pPr>
              <w:rPr>
                <w:sz w:val="18"/>
                <w:szCs w:val="18"/>
              </w:rPr>
            </w:pPr>
            <w:r w:rsidRPr="009E65F0">
              <w:rPr>
                <w:sz w:val="18"/>
                <w:szCs w:val="18"/>
              </w:rPr>
              <w:t xml:space="preserve">Elementary  (Includes </w:t>
            </w:r>
            <w:r>
              <w:rPr>
                <w:sz w:val="18"/>
                <w:szCs w:val="18"/>
              </w:rPr>
              <w:t xml:space="preserve">above plus </w:t>
            </w:r>
            <w:r w:rsidR="00063FB1">
              <w:rPr>
                <w:sz w:val="18"/>
                <w:szCs w:val="18"/>
              </w:rPr>
              <w:t>Technology Fee = $1</w:t>
            </w:r>
            <w:r w:rsidRPr="009E65F0">
              <w:rPr>
                <w:sz w:val="18"/>
                <w:szCs w:val="18"/>
              </w:rPr>
              <w:t>5</w:t>
            </w:r>
            <w:r w:rsidR="00063FB1">
              <w:rPr>
                <w:sz w:val="18"/>
                <w:szCs w:val="18"/>
              </w:rPr>
              <w:t>0</w:t>
            </w:r>
            <w:r w:rsidRPr="009E65F0">
              <w:rPr>
                <w:sz w:val="18"/>
                <w:szCs w:val="18"/>
              </w:rPr>
              <w:t>)</w:t>
            </w:r>
            <w:r w:rsidR="00024F94">
              <w:rPr>
                <w:sz w:val="18"/>
                <w:szCs w:val="18"/>
              </w:rPr>
              <w:t xml:space="preserve"> </w:t>
            </w:r>
          </w:p>
          <w:p w:rsidR="002303C2" w:rsidRPr="009E65F0" w:rsidRDefault="00024F94" w:rsidP="00024F94">
            <w:pPr>
              <w:jc w:val="right"/>
              <w:rPr>
                <w:sz w:val="18"/>
                <w:szCs w:val="18"/>
              </w:rPr>
            </w:pPr>
            <w:r w:rsidRPr="00024F94">
              <w:rPr>
                <w:b/>
                <w:i/>
                <w:sz w:val="18"/>
                <w:szCs w:val="18"/>
              </w:rPr>
              <w:t>10% due at time of application if a new student.</w:t>
            </w:r>
          </w:p>
        </w:tc>
        <w:tc>
          <w:tcPr>
            <w:tcW w:w="1710" w:type="dxa"/>
          </w:tcPr>
          <w:p w:rsidR="002303C2" w:rsidRPr="009E65F0" w:rsidRDefault="002303C2" w:rsidP="007B3ABC">
            <w:pPr>
              <w:rPr>
                <w:sz w:val="18"/>
                <w:szCs w:val="18"/>
              </w:rPr>
            </w:pPr>
            <w:r w:rsidRPr="009E65F0">
              <w:rPr>
                <w:sz w:val="18"/>
                <w:szCs w:val="18"/>
              </w:rPr>
              <w:t>$</w:t>
            </w:r>
            <w:r w:rsidR="007B3ABC">
              <w:rPr>
                <w:sz w:val="18"/>
                <w:szCs w:val="18"/>
              </w:rPr>
              <w:t>900</w:t>
            </w:r>
          </w:p>
        </w:tc>
        <w:tc>
          <w:tcPr>
            <w:tcW w:w="2155" w:type="dxa"/>
          </w:tcPr>
          <w:p w:rsidR="002303C2" w:rsidRPr="009E65F0" w:rsidRDefault="002303C2" w:rsidP="007B3ABC">
            <w:pPr>
              <w:rPr>
                <w:sz w:val="18"/>
                <w:szCs w:val="18"/>
              </w:rPr>
            </w:pPr>
            <w:r>
              <w:rPr>
                <w:sz w:val="18"/>
                <w:szCs w:val="18"/>
              </w:rPr>
              <w:t>$</w:t>
            </w:r>
            <w:r w:rsidR="007B3ABC">
              <w:rPr>
                <w:sz w:val="18"/>
                <w:szCs w:val="18"/>
              </w:rPr>
              <w:t>900</w:t>
            </w:r>
          </w:p>
        </w:tc>
      </w:tr>
      <w:tr w:rsidR="002303C2" w:rsidRPr="009E65F0" w:rsidTr="00C43FB2">
        <w:tc>
          <w:tcPr>
            <w:tcW w:w="5485" w:type="dxa"/>
          </w:tcPr>
          <w:p w:rsidR="00024F94" w:rsidRDefault="002303C2" w:rsidP="00024F94">
            <w:pPr>
              <w:rPr>
                <w:sz w:val="18"/>
                <w:szCs w:val="18"/>
              </w:rPr>
            </w:pPr>
            <w:r w:rsidRPr="009E65F0">
              <w:rPr>
                <w:sz w:val="18"/>
                <w:szCs w:val="18"/>
              </w:rPr>
              <w:t>Grammar  (</w:t>
            </w:r>
            <w:r>
              <w:rPr>
                <w:sz w:val="18"/>
                <w:szCs w:val="18"/>
              </w:rPr>
              <w:t xml:space="preserve">Same as </w:t>
            </w:r>
            <w:r w:rsidR="00063FB1">
              <w:rPr>
                <w:sz w:val="18"/>
                <w:szCs w:val="18"/>
              </w:rPr>
              <w:t>Elementary</w:t>
            </w:r>
            <w:r w:rsidRPr="009E65F0">
              <w:rPr>
                <w:sz w:val="18"/>
                <w:szCs w:val="18"/>
              </w:rPr>
              <w:t>)</w:t>
            </w:r>
            <w:r w:rsidR="00024F94">
              <w:rPr>
                <w:sz w:val="18"/>
                <w:szCs w:val="18"/>
              </w:rPr>
              <w:t xml:space="preserve"> </w:t>
            </w:r>
          </w:p>
          <w:p w:rsidR="002303C2" w:rsidRPr="009E65F0" w:rsidRDefault="00024F94" w:rsidP="00024F94">
            <w:pPr>
              <w:jc w:val="right"/>
              <w:rPr>
                <w:sz w:val="18"/>
                <w:szCs w:val="18"/>
              </w:rPr>
            </w:pPr>
            <w:r w:rsidRPr="00024F94">
              <w:rPr>
                <w:b/>
                <w:i/>
                <w:sz w:val="18"/>
                <w:szCs w:val="18"/>
              </w:rPr>
              <w:t>10% due at time of application if a new student.</w:t>
            </w:r>
          </w:p>
        </w:tc>
        <w:tc>
          <w:tcPr>
            <w:tcW w:w="1710" w:type="dxa"/>
          </w:tcPr>
          <w:p w:rsidR="002303C2" w:rsidRPr="009E65F0" w:rsidRDefault="002303C2" w:rsidP="007B3ABC">
            <w:pPr>
              <w:rPr>
                <w:sz w:val="18"/>
                <w:szCs w:val="18"/>
              </w:rPr>
            </w:pPr>
            <w:r w:rsidRPr="009E65F0">
              <w:rPr>
                <w:sz w:val="18"/>
                <w:szCs w:val="18"/>
              </w:rPr>
              <w:t>$</w:t>
            </w:r>
            <w:r w:rsidR="007B3ABC">
              <w:rPr>
                <w:sz w:val="18"/>
                <w:szCs w:val="18"/>
              </w:rPr>
              <w:t>900</w:t>
            </w:r>
          </w:p>
        </w:tc>
        <w:tc>
          <w:tcPr>
            <w:tcW w:w="2155" w:type="dxa"/>
          </w:tcPr>
          <w:p w:rsidR="002303C2" w:rsidRPr="009E65F0" w:rsidRDefault="002303C2" w:rsidP="007B3ABC">
            <w:pPr>
              <w:rPr>
                <w:sz w:val="18"/>
                <w:szCs w:val="18"/>
              </w:rPr>
            </w:pPr>
            <w:r w:rsidRPr="009E65F0">
              <w:rPr>
                <w:sz w:val="18"/>
                <w:szCs w:val="18"/>
              </w:rPr>
              <w:t>$</w:t>
            </w:r>
            <w:r w:rsidR="007B3ABC">
              <w:rPr>
                <w:sz w:val="18"/>
                <w:szCs w:val="18"/>
              </w:rPr>
              <w:t>900</w:t>
            </w:r>
          </w:p>
        </w:tc>
      </w:tr>
      <w:tr w:rsidR="002303C2" w:rsidRPr="009E65F0" w:rsidTr="00C43FB2">
        <w:tc>
          <w:tcPr>
            <w:tcW w:w="5485" w:type="dxa"/>
          </w:tcPr>
          <w:p w:rsidR="00024F94" w:rsidRDefault="00063FB1" w:rsidP="00024F94">
            <w:pPr>
              <w:rPr>
                <w:sz w:val="18"/>
                <w:szCs w:val="18"/>
              </w:rPr>
            </w:pPr>
            <w:proofErr w:type="spellStart"/>
            <w:r>
              <w:rPr>
                <w:sz w:val="18"/>
                <w:szCs w:val="18"/>
              </w:rPr>
              <w:t>S</w:t>
            </w:r>
            <w:r w:rsidR="002303C2" w:rsidRPr="009E65F0">
              <w:rPr>
                <w:sz w:val="18"/>
                <w:szCs w:val="18"/>
              </w:rPr>
              <w:t>r</w:t>
            </w:r>
            <w:proofErr w:type="spellEnd"/>
            <w:r w:rsidR="002303C2" w:rsidRPr="009E65F0">
              <w:rPr>
                <w:sz w:val="18"/>
                <w:szCs w:val="18"/>
              </w:rPr>
              <w:t xml:space="preserve"> High </w:t>
            </w:r>
            <w:r w:rsidR="002303C2">
              <w:rPr>
                <w:sz w:val="18"/>
                <w:szCs w:val="18"/>
              </w:rPr>
              <w:t>(Same as Grammar</w:t>
            </w:r>
            <w:r>
              <w:rPr>
                <w:sz w:val="18"/>
                <w:szCs w:val="18"/>
              </w:rPr>
              <w:t xml:space="preserve"> Plus software fees = $250</w:t>
            </w:r>
            <w:r w:rsidR="002303C2">
              <w:rPr>
                <w:sz w:val="18"/>
                <w:szCs w:val="18"/>
              </w:rPr>
              <w:t>)</w:t>
            </w:r>
            <w:r w:rsidR="00024F94">
              <w:rPr>
                <w:sz w:val="18"/>
                <w:szCs w:val="18"/>
              </w:rPr>
              <w:t xml:space="preserve"> </w:t>
            </w:r>
          </w:p>
          <w:p w:rsidR="002303C2" w:rsidRPr="009E65F0" w:rsidRDefault="00024F94" w:rsidP="00024F94">
            <w:pPr>
              <w:jc w:val="right"/>
              <w:rPr>
                <w:sz w:val="18"/>
                <w:szCs w:val="18"/>
              </w:rPr>
            </w:pPr>
            <w:r w:rsidRPr="00024F94">
              <w:rPr>
                <w:b/>
                <w:i/>
                <w:sz w:val="18"/>
                <w:szCs w:val="18"/>
              </w:rPr>
              <w:t>10% due at time of application if a new student.</w:t>
            </w:r>
          </w:p>
        </w:tc>
        <w:tc>
          <w:tcPr>
            <w:tcW w:w="1710" w:type="dxa"/>
          </w:tcPr>
          <w:p w:rsidR="002303C2" w:rsidRPr="009E65F0" w:rsidRDefault="002303C2" w:rsidP="007B3ABC">
            <w:pPr>
              <w:rPr>
                <w:sz w:val="18"/>
                <w:szCs w:val="18"/>
              </w:rPr>
            </w:pPr>
            <w:r w:rsidRPr="009E65F0">
              <w:rPr>
                <w:sz w:val="18"/>
                <w:szCs w:val="18"/>
              </w:rPr>
              <w:t>$</w:t>
            </w:r>
            <w:r>
              <w:rPr>
                <w:sz w:val="18"/>
                <w:szCs w:val="18"/>
              </w:rPr>
              <w:t>1</w:t>
            </w:r>
            <w:r w:rsidR="007B3ABC">
              <w:rPr>
                <w:sz w:val="18"/>
                <w:szCs w:val="18"/>
              </w:rPr>
              <w:t>150</w:t>
            </w:r>
          </w:p>
        </w:tc>
        <w:tc>
          <w:tcPr>
            <w:tcW w:w="2155" w:type="dxa"/>
          </w:tcPr>
          <w:p w:rsidR="002303C2" w:rsidRPr="009E65F0" w:rsidRDefault="002303C2" w:rsidP="007B3ABC">
            <w:pPr>
              <w:rPr>
                <w:sz w:val="18"/>
                <w:szCs w:val="18"/>
              </w:rPr>
            </w:pPr>
            <w:r w:rsidRPr="009E65F0">
              <w:rPr>
                <w:sz w:val="18"/>
                <w:szCs w:val="18"/>
              </w:rPr>
              <w:t>$</w:t>
            </w:r>
            <w:r>
              <w:rPr>
                <w:sz w:val="18"/>
                <w:szCs w:val="18"/>
              </w:rPr>
              <w:t>1</w:t>
            </w:r>
            <w:r w:rsidR="007B3ABC">
              <w:rPr>
                <w:sz w:val="18"/>
                <w:szCs w:val="18"/>
              </w:rPr>
              <w:t>150</w:t>
            </w:r>
          </w:p>
        </w:tc>
      </w:tr>
      <w:tr w:rsidR="00063FB1" w:rsidRPr="009E65F0" w:rsidTr="00C43FB2">
        <w:tc>
          <w:tcPr>
            <w:tcW w:w="5485" w:type="dxa"/>
          </w:tcPr>
          <w:p w:rsidR="007B3ABC" w:rsidRDefault="00DB1D75" w:rsidP="007B3ABC">
            <w:pPr>
              <w:rPr>
                <w:sz w:val="18"/>
                <w:szCs w:val="18"/>
              </w:rPr>
            </w:pPr>
            <w:r>
              <w:rPr>
                <w:sz w:val="18"/>
                <w:szCs w:val="18"/>
              </w:rPr>
              <w:t>Tuition Deposit</w:t>
            </w:r>
            <w:r w:rsidR="00024F94">
              <w:rPr>
                <w:sz w:val="18"/>
                <w:szCs w:val="18"/>
              </w:rPr>
              <w:t xml:space="preserve"> is an amount equal to 1</w:t>
            </w:r>
            <w:r w:rsidR="00063FB1">
              <w:rPr>
                <w:sz w:val="18"/>
                <w:szCs w:val="18"/>
              </w:rPr>
              <w:t xml:space="preserve">0% of the </w:t>
            </w:r>
            <w:r>
              <w:rPr>
                <w:sz w:val="18"/>
                <w:szCs w:val="18"/>
              </w:rPr>
              <w:t xml:space="preserve">tuition </w:t>
            </w:r>
            <w:r w:rsidR="00063FB1">
              <w:rPr>
                <w:sz w:val="18"/>
                <w:szCs w:val="18"/>
              </w:rPr>
              <w:t>bill and treated as Security</w:t>
            </w:r>
            <w:r w:rsidR="00024F94">
              <w:rPr>
                <w:sz w:val="18"/>
                <w:szCs w:val="18"/>
              </w:rPr>
              <w:t>/Last Month</w:t>
            </w:r>
            <w:r w:rsidR="00063FB1">
              <w:rPr>
                <w:sz w:val="18"/>
                <w:szCs w:val="18"/>
              </w:rPr>
              <w:t>.</w:t>
            </w:r>
            <w:r>
              <w:rPr>
                <w:sz w:val="18"/>
                <w:szCs w:val="18"/>
              </w:rPr>
              <w:t xml:space="preserve"> </w:t>
            </w:r>
            <w:r w:rsidR="009F20A6">
              <w:rPr>
                <w:sz w:val="18"/>
                <w:szCs w:val="18"/>
              </w:rPr>
              <w:t>Tuition Depos</w:t>
            </w:r>
            <w:r w:rsidR="009B339E">
              <w:rPr>
                <w:sz w:val="18"/>
                <w:szCs w:val="18"/>
              </w:rPr>
              <w:t>i</w:t>
            </w:r>
            <w:r w:rsidR="009F20A6">
              <w:rPr>
                <w:sz w:val="18"/>
                <w:szCs w:val="18"/>
              </w:rPr>
              <w:t>t is due 5 busine</w:t>
            </w:r>
            <w:r w:rsidR="009B339E">
              <w:rPr>
                <w:sz w:val="18"/>
                <w:szCs w:val="18"/>
              </w:rPr>
              <w:t>s</w:t>
            </w:r>
            <w:r w:rsidR="009F20A6">
              <w:rPr>
                <w:sz w:val="18"/>
                <w:szCs w:val="18"/>
              </w:rPr>
              <w:t xml:space="preserve">s days after acceptance into a class. </w:t>
            </w:r>
            <w:r>
              <w:rPr>
                <w:sz w:val="18"/>
                <w:szCs w:val="18"/>
              </w:rPr>
              <w:t>Security can be applied towards non-refundable application and registration fees of the following year if all other fiscal arrangements are up to date at re-registration time.</w:t>
            </w:r>
          </w:p>
        </w:tc>
        <w:tc>
          <w:tcPr>
            <w:tcW w:w="1710" w:type="dxa"/>
          </w:tcPr>
          <w:p w:rsidR="00063FB1" w:rsidRDefault="009B339E" w:rsidP="00063FB1">
            <w:pPr>
              <w:rPr>
                <w:sz w:val="18"/>
                <w:szCs w:val="18"/>
              </w:rPr>
            </w:pPr>
            <w:proofErr w:type="spellStart"/>
            <w:r>
              <w:rPr>
                <w:sz w:val="18"/>
                <w:szCs w:val="18"/>
              </w:rPr>
              <w:t>PrePrimary</w:t>
            </w:r>
            <w:proofErr w:type="spellEnd"/>
            <w:r>
              <w:rPr>
                <w:sz w:val="18"/>
                <w:szCs w:val="18"/>
              </w:rPr>
              <w:t xml:space="preserve">   $</w:t>
            </w:r>
            <w:r w:rsidR="00024F94">
              <w:rPr>
                <w:sz w:val="18"/>
                <w:szCs w:val="18"/>
              </w:rPr>
              <w:t>840</w:t>
            </w:r>
          </w:p>
          <w:p w:rsidR="00DB1D75" w:rsidRDefault="009B339E" w:rsidP="00063FB1">
            <w:pPr>
              <w:rPr>
                <w:sz w:val="18"/>
                <w:szCs w:val="18"/>
              </w:rPr>
            </w:pPr>
            <w:r>
              <w:rPr>
                <w:sz w:val="18"/>
                <w:szCs w:val="18"/>
              </w:rPr>
              <w:t>Primary         $</w:t>
            </w:r>
            <w:r w:rsidR="00024F94">
              <w:rPr>
                <w:sz w:val="18"/>
                <w:szCs w:val="18"/>
              </w:rPr>
              <w:t>840</w:t>
            </w:r>
          </w:p>
          <w:p w:rsidR="00DB1D75" w:rsidRDefault="009B339E" w:rsidP="00063FB1">
            <w:pPr>
              <w:rPr>
                <w:sz w:val="18"/>
                <w:szCs w:val="18"/>
              </w:rPr>
            </w:pPr>
            <w:r>
              <w:rPr>
                <w:sz w:val="18"/>
                <w:szCs w:val="18"/>
              </w:rPr>
              <w:t>Elementary   $</w:t>
            </w:r>
            <w:r w:rsidR="00024F94">
              <w:rPr>
                <w:sz w:val="18"/>
                <w:szCs w:val="18"/>
              </w:rPr>
              <w:t>975</w:t>
            </w:r>
          </w:p>
          <w:p w:rsidR="00DB1D75" w:rsidRDefault="009B339E" w:rsidP="00063FB1">
            <w:pPr>
              <w:rPr>
                <w:sz w:val="18"/>
                <w:szCs w:val="18"/>
              </w:rPr>
            </w:pPr>
            <w:r>
              <w:rPr>
                <w:sz w:val="18"/>
                <w:szCs w:val="18"/>
              </w:rPr>
              <w:t>Grammar       S</w:t>
            </w:r>
            <w:r w:rsidR="00024F94">
              <w:rPr>
                <w:sz w:val="18"/>
                <w:szCs w:val="18"/>
              </w:rPr>
              <w:t>975</w:t>
            </w:r>
          </w:p>
          <w:p w:rsidR="00DB1D75" w:rsidRPr="009E65F0" w:rsidRDefault="00DB1D75" w:rsidP="00024F94">
            <w:pPr>
              <w:rPr>
                <w:sz w:val="18"/>
                <w:szCs w:val="18"/>
              </w:rPr>
            </w:pPr>
            <w:r>
              <w:rPr>
                <w:sz w:val="18"/>
                <w:szCs w:val="18"/>
              </w:rPr>
              <w:t>Sr. High          $</w:t>
            </w:r>
            <w:r w:rsidR="00024F94">
              <w:rPr>
                <w:sz w:val="18"/>
                <w:szCs w:val="18"/>
              </w:rPr>
              <w:t>11</w:t>
            </w:r>
            <w:r>
              <w:rPr>
                <w:sz w:val="18"/>
                <w:szCs w:val="18"/>
              </w:rPr>
              <w:t>00</w:t>
            </w:r>
          </w:p>
        </w:tc>
        <w:tc>
          <w:tcPr>
            <w:tcW w:w="2155" w:type="dxa"/>
          </w:tcPr>
          <w:p w:rsidR="00DB1D75" w:rsidRDefault="00DB1D75" w:rsidP="00DB1D75">
            <w:pPr>
              <w:rPr>
                <w:sz w:val="18"/>
                <w:szCs w:val="18"/>
              </w:rPr>
            </w:pPr>
            <w:proofErr w:type="spellStart"/>
            <w:r>
              <w:rPr>
                <w:sz w:val="18"/>
                <w:szCs w:val="18"/>
              </w:rPr>
              <w:t>PrePrimary</w:t>
            </w:r>
            <w:proofErr w:type="spellEnd"/>
            <w:r>
              <w:rPr>
                <w:sz w:val="18"/>
                <w:szCs w:val="18"/>
              </w:rPr>
              <w:t xml:space="preserve">   $</w:t>
            </w:r>
            <w:r w:rsidR="00024F94">
              <w:rPr>
                <w:sz w:val="18"/>
                <w:szCs w:val="18"/>
              </w:rPr>
              <w:t>840</w:t>
            </w:r>
          </w:p>
          <w:p w:rsidR="00DB1D75" w:rsidRDefault="00DB1D75" w:rsidP="00DB1D75">
            <w:pPr>
              <w:rPr>
                <w:sz w:val="18"/>
                <w:szCs w:val="18"/>
              </w:rPr>
            </w:pPr>
            <w:r>
              <w:rPr>
                <w:sz w:val="18"/>
                <w:szCs w:val="18"/>
              </w:rPr>
              <w:t>Primary         $</w:t>
            </w:r>
            <w:r w:rsidR="00024F94">
              <w:rPr>
                <w:sz w:val="18"/>
                <w:szCs w:val="18"/>
              </w:rPr>
              <w:t>840</w:t>
            </w:r>
          </w:p>
          <w:p w:rsidR="00DB1D75" w:rsidRDefault="00DB1D75" w:rsidP="00DB1D75">
            <w:pPr>
              <w:rPr>
                <w:sz w:val="18"/>
                <w:szCs w:val="18"/>
              </w:rPr>
            </w:pPr>
            <w:r>
              <w:rPr>
                <w:sz w:val="18"/>
                <w:szCs w:val="18"/>
              </w:rPr>
              <w:t>Elementary   $</w:t>
            </w:r>
            <w:r w:rsidR="00024F94">
              <w:rPr>
                <w:sz w:val="18"/>
                <w:szCs w:val="18"/>
              </w:rPr>
              <w:t>975</w:t>
            </w:r>
          </w:p>
          <w:p w:rsidR="00DB1D75" w:rsidRDefault="00DB1D75" w:rsidP="00DB1D75">
            <w:pPr>
              <w:rPr>
                <w:sz w:val="18"/>
                <w:szCs w:val="18"/>
              </w:rPr>
            </w:pPr>
            <w:r>
              <w:rPr>
                <w:sz w:val="18"/>
                <w:szCs w:val="18"/>
              </w:rPr>
              <w:t>Grammar       S</w:t>
            </w:r>
            <w:r w:rsidR="00024F94">
              <w:rPr>
                <w:sz w:val="18"/>
                <w:szCs w:val="18"/>
              </w:rPr>
              <w:t>975</w:t>
            </w:r>
          </w:p>
          <w:p w:rsidR="00063FB1" w:rsidRPr="009E65F0" w:rsidRDefault="00DB1D75" w:rsidP="00024F94">
            <w:pPr>
              <w:rPr>
                <w:sz w:val="18"/>
                <w:szCs w:val="18"/>
              </w:rPr>
            </w:pPr>
            <w:r>
              <w:rPr>
                <w:sz w:val="18"/>
                <w:szCs w:val="18"/>
              </w:rPr>
              <w:t>Sr. High          $</w:t>
            </w:r>
            <w:r w:rsidR="00024F94">
              <w:rPr>
                <w:sz w:val="18"/>
                <w:szCs w:val="18"/>
              </w:rPr>
              <w:t>11</w:t>
            </w:r>
            <w:r>
              <w:rPr>
                <w:sz w:val="18"/>
                <w:szCs w:val="18"/>
              </w:rPr>
              <w:t>00</w:t>
            </w:r>
          </w:p>
        </w:tc>
      </w:tr>
      <w:bookmarkEnd w:id="0"/>
    </w:tbl>
    <w:p w:rsidR="00DB1D75" w:rsidRDefault="00DB1D75" w:rsidP="002303C2">
      <w:pPr>
        <w:pStyle w:val="Heading2"/>
        <w:rPr>
          <w:b/>
          <w:sz w:val="24"/>
          <w:szCs w:val="24"/>
        </w:rPr>
      </w:pPr>
    </w:p>
    <w:p w:rsidR="00DB1D75" w:rsidRDefault="00DB1D75">
      <w:pPr>
        <w:spacing w:line="252" w:lineRule="auto"/>
        <w:jc w:val="both"/>
        <w:rPr>
          <w:rFonts w:asciiTheme="majorHAnsi" w:eastAsiaTheme="majorEastAsia" w:hAnsiTheme="majorHAnsi" w:cstheme="majorBidi"/>
          <w:b/>
          <w:sz w:val="24"/>
          <w:szCs w:val="24"/>
        </w:rPr>
      </w:pPr>
      <w:r>
        <w:rPr>
          <w:b/>
          <w:sz w:val="24"/>
          <w:szCs w:val="24"/>
        </w:rPr>
        <w:br w:type="page"/>
      </w:r>
    </w:p>
    <w:p w:rsidR="002303C2" w:rsidRPr="00152EBB" w:rsidRDefault="009F20A6" w:rsidP="002303C2">
      <w:pPr>
        <w:pStyle w:val="Heading2"/>
        <w:rPr>
          <w:b/>
          <w:sz w:val="24"/>
          <w:szCs w:val="24"/>
        </w:rPr>
      </w:pPr>
      <w:r>
        <w:rPr>
          <w:b/>
          <w:sz w:val="24"/>
          <w:szCs w:val="24"/>
        </w:rPr>
        <w:lastRenderedPageBreak/>
        <w:t>Tuition Rates</w:t>
      </w:r>
      <w:r w:rsidR="002303C2" w:rsidRPr="00152EBB">
        <w:rPr>
          <w:b/>
          <w:sz w:val="24"/>
          <w:szCs w:val="24"/>
        </w:rPr>
        <w:t xml:space="preserve"> Schedule</w:t>
      </w:r>
      <w:r w:rsidR="002303C2">
        <w:rPr>
          <w:rStyle w:val="FootnoteReference"/>
          <w:b/>
          <w:sz w:val="24"/>
          <w:szCs w:val="24"/>
        </w:rPr>
        <w:footnoteReference w:id="1"/>
      </w:r>
    </w:p>
    <w:tbl>
      <w:tblPr>
        <w:tblStyle w:val="TableGrid"/>
        <w:tblW w:w="0" w:type="auto"/>
        <w:tblLook w:val="04A0" w:firstRow="1" w:lastRow="0" w:firstColumn="1" w:lastColumn="0" w:noHBand="0" w:noVBand="1"/>
      </w:tblPr>
      <w:tblGrid>
        <w:gridCol w:w="2245"/>
        <w:gridCol w:w="2202"/>
        <w:gridCol w:w="2462"/>
        <w:gridCol w:w="2441"/>
      </w:tblGrid>
      <w:tr w:rsidR="002303C2" w:rsidRPr="009E65F0" w:rsidTr="004A3237">
        <w:trPr>
          <w:cantSplit/>
          <w:tblHeader/>
        </w:trPr>
        <w:tc>
          <w:tcPr>
            <w:tcW w:w="2245" w:type="dxa"/>
            <w:shd w:val="clear" w:color="auto" w:fill="F2F2F2" w:themeFill="background1" w:themeFillShade="F2"/>
          </w:tcPr>
          <w:p w:rsidR="002303C2" w:rsidRDefault="002303C2" w:rsidP="004A3237">
            <w:pPr>
              <w:rPr>
                <w:b/>
                <w:sz w:val="20"/>
                <w:szCs w:val="18"/>
                <w:u w:val="single"/>
              </w:rPr>
            </w:pPr>
            <w:r w:rsidRPr="009E65F0">
              <w:rPr>
                <w:b/>
                <w:sz w:val="20"/>
                <w:szCs w:val="18"/>
                <w:u w:val="single"/>
              </w:rPr>
              <w:t>Program</w:t>
            </w:r>
          </w:p>
          <w:p w:rsidR="002303C2" w:rsidRDefault="002303C2" w:rsidP="004A3237">
            <w:pPr>
              <w:rPr>
                <w:b/>
                <w:sz w:val="20"/>
                <w:szCs w:val="18"/>
              </w:rPr>
            </w:pPr>
          </w:p>
          <w:p w:rsidR="002303C2" w:rsidRPr="009E65F0" w:rsidRDefault="002303C2" w:rsidP="004A3237">
            <w:pPr>
              <w:rPr>
                <w:b/>
                <w:sz w:val="18"/>
                <w:szCs w:val="18"/>
                <w:u w:val="single"/>
              </w:rPr>
            </w:pPr>
          </w:p>
        </w:tc>
        <w:tc>
          <w:tcPr>
            <w:tcW w:w="2202" w:type="dxa"/>
            <w:shd w:val="clear" w:color="auto" w:fill="F2F2F2" w:themeFill="background1" w:themeFillShade="F2"/>
          </w:tcPr>
          <w:p w:rsidR="002303C2" w:rsidRPr="009E65F0" w:rsidRDefault="002303C2" w:rsidP="004A3237">
            <w:pPr>
              <w:rPr>
                <w:b/>
                <w:sz w:val="20"/>
                <w:szCs w:val="18"/>
                <w:u w:val="single"/>
              </w:rPr>
            </w:pPr>
            <w:r w:rsidRPr="009E65F0">
              <w:rPr>
                <w:b/>
                <w:sz w:val="20"/>
                <w:szCs w:val="18"/>
                <w:u w:val="single"/>
              </w:rPr>
              <w:t>Annual</w:t>
            </w:r>
          </w:p>
          <w:p w:rsidR="002303C2" w:rsidRDefault="002303C2" w:rsidP="004A3237">
            <w:pPr>
              <w:rPr>
                <w:sz w:val="18"/>
                <w:szCs w:val="18"/>
              </w:rPr>
            </w:pPr>
            <w:r>
              <w:rPr>
                <w:sz w:val="18"/>
                <w:szCs w:val="18"/>
              </w:rPr>
              <w:t xml:space="preserve">(Includes lump-sum discount </w:t>
            </w:r>
            <w:r w:rsidRPr="009E65F0">
              <w:rPr>
                <w:sz w:val="18"/>
                <w:szCs w:val="18"/>
              </w:rPr>
              <w:t>discount)</w:t>
            </w:r>
          </w:p>
          <w:p w:rsidR="00063FB1" w:rsidRPr="009E65F0" w:rsidRDefault="00063FB1" w:rsidP="00DB1D75">
            <w:pPr>
              <w:rPr>
                <w:sz w:val="18"/>
                <w:szCs w:val="18"/>
              </w:rPr>
            </w:pPr>
            <w:r>
              <w:rPr>
                <w:sz w:val="18"/>
                <w:szCs w:val="18"/>
              </w:rPr>
              <w:t>Paid June 1.</w:t>
            </w:r>
          </w:p>
        </w:tc>
        <w:tc>
          <w:tcPr>
            <w:tcW w:w="2462" w:type="dxa"/>
            <w:shd w:val="clear" w:color="auto" w:fill="F2F2F2" w:themeFill="background1" w:themeFillShade="F2"/>
          </w:tcPr>
          <w:p w:rsidR="002303C2" w:rsidRPr="009E65F0" w:rsidRDefault="002303C2" w:rsidP="004A3237">
            <w:pPr>
              <w:rPr>
                <w:b/>
                <w:sz w:val="20"/>
                <w:szCs w:val="18"/>
                <w:u w:val="single"/>
              </w:rPr>
            </w:pPr>
            <w:r w:rsidRPr="009E65F0">
              <w:rPr>
                <w:b/>
                <w:sz w:val="20"/>
                <w:szCs w:val="18"/>
                <w:u w:val="single"/>
              </w:rPr>
              <w:t>Ten Payment Plan</w:t>
            </w:r>
          </w:p>
          <w:p w:rsidR="002303C2" w:rsidRPr="009E65F0" w:rsidRDefault="002303C2" w:rsidP="00DB1D75">
            <w:pPr>
              <w:rPr>
                <w:sz w:val="18"/>
                <w:szCs w:val="18"/>
              </w:rPr>
            </w:pPr>
            <w:r w:rsidRPr="009E65F0">
              <w:rPr>
                <w:sz w:val="18"/>
                <w:szCs w:val="18"/>
              </w:rPr>
              <w:t>(</w:t>
            </w:r>
            <w:r w:rsidR="00DB1D75">
              <w:rPr>
                <w:sz w:val="18"/>
                <w:szCs w:val="18"/>
              </w:rPr>
              <w:t xml:space="preserve">June, </w:t>
            </w:r>
            <w:r>
              <w:rPr>
                <w:sz w:val="18"/>
                <w:szCs w:val="18"/>
              </w:rPr>
              <w:t xml:space="preserve">July, August, </w:t>
            </w:r>
            <w:r w:rsidRPr="009E65F0">
              <w:rPr>
                <w:sz w:val="18"/>
                <w:szCs w:val="18"/>
              </w:rPr>
              <w:t>September</w:t>
            </w:r>
            <w:r>
              <w:rPr>
                <w:sz w:val="18"/>
                <w:szCs w:val="18"/>
              </w:rPr>
              <w:t>,</w:t>
            </w:r>
            <w:r w:rsidRPr="009E65F0">
              <w:rPr>
                <w:sz w:val="18"/>
                <w:szCs w:val="18"/>
              </w:rPr>
              <w:t xml:space="preserve"> October, November, </w:t>
            </w:r>
            <w:r>
              <w:rPr>
                <w:sz w:val="18"/>
                <w:szCs w:val="18"/>
              </w:rPr>
              <w:t xml:space="preserve"> January,</w:t>
            </w:r>
            <w:r w:rsidRPr="009E65F0">
              <w:rPr>
                <w:sz w:val="18"/>
                <w:szCs w:val="18"/>
              </w:rPr>
              <w:t xml:space="preserve"> Februar</w:t>
            </w:r>
            <w:r w:rsidR="00DB1D75">
              <w:rPr>
                <w:sz w:val="18"/>
                <w:szCs w:val="18"/>
              </w:rPr>
              <w:t>y, March, April</w:t>
            </w:r>
            <w:r w:rsidRPr="009E65F0">
              <w:rPr>
                <w:sz w:val="18"/>
                <w:szCs w:val="18"/>
              </w:rPr>
              <w:t>)—</w:t>
            </w:r>
            <w:r w:rsidRPr="009E65F0">
              <w:rPr>
                <w:i/>
                <w:sz w:val="18"/>
                <w:szCs w:val="18"/>
                <w:u w:val="single"/>
              </w:rPr>
              <w:t xml:space="preserve">No </w:t>
            </w:r>
            <w:r>
              <w:rPr>
                <w:i/>
                <w:sz w:val="18"/>
                <w:szCs w:val="18"/>
                <w:u w:val="single"/>
              </w:rPr>
              <w:t xml:space="preserve">payments in December or </w:t>
            </w:r>
            <w:r w:rsidR="00DB1D75">
              <w:rPr>
                <w:i/>
                <w:sz w:val="18"/>
                <w:szCs w:val="18"/>
                <w:u w:val="single"/>
              </w:rPr>
              <w:t>May</w:t>
            </w:r>
          </w:p>
        </w:tc>
        <w:tc>
          <w:tcPr>
            <w:tcW w:w="2441" w:type="dxa"/>
            <w:shd w:val="clear" w:color="auto" w:fill="F2F2F2" w:themeFill="background1" w:themeFillShade="F2"/>
          </w:tcPr>
          <w:p w:rsidR="002303C2" w:rsidRPr="009E65F0" w:rsidRDefault="002303C2" w:rsidP="004A3237">
            <w:pPr>
              <w:jc w:val="center"/>
              <w:rPr>
                <w:b/>
                <w:sz w:val="20"/>
                <w:szCs w:val="18"/>
                <w:u w:val="single"/>
              </w:rPr>
            </w:pPr>
            <w:r w:rsidRPr="009E65F0">
              <w:rPr>
                <w:b/>
                <w:sz w:val="20"/>
                <w:szCs w:val="18"/>
                <w:u w:val="single"/>
              </w:rPr>
              <w:t xml:space="preserve">Monthly </w:t>
            </w:r>
            <w:r w:rsidRPr="009E65F0">
              <w:rPr>
                <w:b/>
                <w:sz w:val="20"/>
                <w:szCs w:val="18"/>
                <w:u w:val="single"/>
              </w:rPr>
              <w:br/>
              <w:t>Payment Plan</w:t>
            </w:r>
          </w:p>
          <w:p w:rsidR="002303C2" w:rsidRPr="009E65F0" w:rsidRDefault="002303C2" w:rsidP="004A3237">
            <w:pPr>
              <w:jc w:val="center"/>
              <w:rPr>
                <w:sz w:val="18"/>
                <w:szCs w:val="18"/>
              </w:rPr>
            </w:pPr>
            <w:r w:rsidRPr="009E65F0">
              <w:rPr>
                <w:sz w:val="18"/>
                <w:szCs w:val="18"/>
              </w:rPr>
              <w:t xml:space="preserve">(Begins in </w:t>
            </w:r>
            <w:r>
              <w:rPr>
                <w:sz w:val="18"/>
                <w:szCs w:val="18"/>
              </w:rPr>
              <w:t>June</w:t>
            </w:r>
            <w:r w:rsidRPr="009E65F0">
              <w:rPr>
                <w:sz w:val="18"/>
                <w:szCs w:val="18"/>
              </w:rPr>
              <w:t xml:space="preserve"> and continues to the following </w:t>
            </w:r>
            <w:r>
              <w:rPr>
                <w:sz w:val="18"/>
                <w:szCs w:val="18"/>
              </w:rPr>
              <w:t>May</w:t>
            </w:r>
            <w:r w:rsidRPr="009E65F0">
              <w:rPr>
                <w:sz w:val="18"/>
                <w:szCs w:val="18"/>
              </w:rPr>
              <w:t>)</w:t>
            </w:r>
          </w:p>
        </w:tc>
      </w:tr>
      <w:tr w:rsidR="002303C2" w:rsidRPr="009E65F0" w:rsidTr="004A3237">
        <w:tc>
          <w:tcPr>
            <w:tcW w:w="2245" w:type="dxa"/>
          </w:tcPr>
          <w:p w:rsidR="002303C2" w:rsidRPr="009E65F0" w:rsidRDefault="002303C2" w:rsidP="004A3237">
            <w:pPr>
              <w:jc w:val="right"/>
              <w:rPr>
                <w:b/>
                <w:smallCaps/>
                <w:sz w:val="20"/>
                <w:szCs w:val="18"/>
              </w:rPr>
            </w:pPr>
            <w:r w:rsidRPr="009E65F0">
              <w:rPr>
                <w:b/>
                <w:smallCaps/>
                <w:sz w:val="20"/>
                <w:szCs w:val="18"/>
              </w:rPr>
              <w:t>Payment Due Dates</w:t>
            </w:r>
          </w:p>
        </w:tc>
        <w:tc>
          <w:tcPr>
            <w:tcW w:w="2202" w:type="dxa"/>
          </w:tcPr>
          <w:p w:rsidR="002303C2" w:rsidRPr="009E65F0" w:rsidRDefault="002303C2" w:rsidP="004A3237">
            <w:pPr>
              <w:rPr>
                <w:sz w:val="18"/>
                <w:szCs w:val="18"/>
              </w:rPr>
            </w:pPr>
            <w:r>
              <w:rPr>
                <w:sz w:val="18"/>
                <w:szCs w:val="18"/>
              </w:rPr>
              <w:t>Tuition</w:t>
            </w:r>
            <w:r w:rsidR="00DB1D75">
              <w:rPr>
                <w:sz w:val="18"/>
                <w:szCs w:val="18"/>
              </w:rPr>
              <w:t xml:space="preserve"> Deposit</w:t>
            </w:r>
            <w:r>
              <w:rPr>
                <w:sz w:val="18"/>
                <w:szCs w:val="18"/>
              </w:rPr>
              <w:t xml:space="preserve"> and annual registration fees are due at time of </w:t>
            </w:r>
            <w:r w:rsidR="00DB1D75">
              <w:rPr>
                <w:sz w:val="18"/>
                <w:szCs w:val="18"/>
              </w:rPr>
              <w:t xml:space="preserve">space acceptance and </w:t>
            </w:r>
            <w:r>
              <w:rPr>
                <w:sz w:val="18"/>
                <w:szCs w:val="18"/>
              </w:rPr>
              <w:t>registration</w:t>
            </w:r>
            <w:r w:rsidR="00DB1D75">
              <w:rPr>
                <w:sz w:val="18"/>
                <w:szCs w:val="18"/>
              </w:rPr>
              <w:t>. Remaining Tuition due on June 1.</w:t>
            </w:r>
          </w:p>
        </w:tc>
        <w:tc>
          <w:tcPr>
            <w:tcW w:w="2462" w:type="dxa"/>
          </w:tcPr>
          <w:p w:rsidR="002303C2" w:rsidRPr="009E65F0" w:rsidRDefault="002303C2" w:rsidP="00DB1D75">
            <w:pPr>
              <w:rPr>
                <w:sz w:val="18"/>
                <w:szCs w:val="18"/>
              </w:rPr>
            </w:pPr>
            <w:r w:rsidRPr="009E65F0">
              <w:rPr>
                <w:sz w:val="18"/>
                <w:szCs w:val="18"/>
              </w:rPr>
              <w:t>1</w:t>
            </w:r>
            <w:r w:rsidRPr="009E65F0">
              <w:rPr>
                <w:sz w:val="18"/>
                <w:szCs w:val="18"/>
                <w:vertAlign w:val="superscript"/>
              </w:rPr>
              <w:t>st</w:t>
            </w:r>
            <w:r w:rsidRPr="009E65F0">
              <w:rPr>
                <w:sz w:val="18"/>
                <w:szCs w:val="18"/>
              </w:rPr>
              <w:t xml:space="preserve"> of the </w:t>
            </w:r>
            <w:r>
              <w:rPr>
                <w:sz w:val="18"/>
                <w:szCs w:val="18"/>
              </w:rPr>
              <w:t xml:space="preserve">above 10 months. </w:t>
            </w:r>
            <w:r>
              <w:rPr>
                <w:sz w:val="18"/>
                <w:szCs w:val="18"/>
              </w:rPr>
              <w:br/>
            </w:r>
            <w:r w:rsidR="00DB1D75">
              <w:rPr>
                <w:sz w:val="18"/>
                <w:szCs w:val="18"/>
              </w:rPr>
              <w:t xml:space="preserve">Tuition Deposit </w:t>
            </w:r>
            <w:r>
              <w:rPr>
                <w:sz w:val="18"/>
                <w:szCs w:val="18"/>
              </w:rPr>
              <w:t xml:space="preserve">and annual registration fees are due at time of </w:t>
            </w:r>
            <w:r w:rsidR="00DB1D75">
              <w:rPr>
                <w:sz w:val="18"/>
                <w:szCs w:val="18"/>
              </w:rPr>
              <w:t xml:space="preserve">space acceptance and </w:t>
            </w:r>
            <w:r>
              <w:rPr>
                <w:sz w:val="18"/>
                <w:szCs w:val="18"/>
              </w:rPr>
              <w:t xml:space="preserve">registration. </w:t>
            </w:r>
            <w:r>
              <w:rPr>
                <w:sz w:val="18"/>
                <w:szCs w:val="18"/>
              </w:rPr>
              <w:br/>
              <w:t>(L</w:t>
            </w:r>
            <w:r w:rsidRPr="009E65F0">
              <w:rPr>
                <w:sz w:val="18"/>
                <w:szCs w:val="18"/>
              </w:rPr>
              <w:t>ate fee</w:t>
            </w:r>
            <w:r>
              <w:rPr>
                <w:rStyle w:val="FootnoteReference"/>
                <w:sz w:val="18"/>
                <w:szCs w:val="18"/>
              </w:rPr>
              <w:footnoteReference w:id="2"/>
            </w:r>
            <w:r>
              <w:rPr>
                <w:sz w:val="18"/>
                <w:szCs w:val="18"/>
              </w:rPr>
              <w:t xml:space="preserve"> applies at noon on the 5</w:t>
            </w:r>
            <w:r w:rsidRPr="00DC1B33">
              <w:rPr>
                <w:sz w:val="18"/>
                <w:szCs w:val="18"/>
                <w:vertAlign w:val="superscript"/>
              </w:rPr>
              <w:t>th</w:t>
            </w:r>
            <w:r>
              <w:rPr>
                <w:sz w:val="18"/>
                <w:szCs w:val="18"/>
              </w:rPr>
              <w:t xml:space="preserve"> ; see footnote</w:t>
            </w:r>
            <w:r w:rsidRPr="00DC1B33">
              <w:rPr>
                <w:sz w:val="18"/>
                <w:szCs w:val="18"/>
              </w:rPr>
              <w:t>)</w:t>
            </w:r>
          </w:p>
        </w:tc>
        <w:tc>
          <w:tcPr>
            <w:tcW w:w="2441" w:type="dxa"/>
          </w:tcPr>
          <w:p w:rsidR="002303C2" w:rsidRDefault="002303C2" w:rsidP="004A3237">
            <w:pPr>
              <w:rPr>
                <w:sz w:val="18"/>
                <w:szCs w:val="18"/>
              </w:rPr>
            </w:pPr>
            <w:r w:rsidRPr="009E65F0">
              <w:rPr>
                <w:sz w:val="18"/>
                <w:szCs w:val="18"/>
              </w:rPr>
              <w:t>1</w:t>
            </w:r>
            <w:r w:rsidRPr="009E65F0">
              <w:rPr>
                <w:sz w:val="18"/>
                <w:szCs w:val="18"/>
                <w:vertAlign w:val="superscript"/>
              </w:rPr>
              <w:t>st</w:t>
            </w:r>
            <w:r w:rsidRPr="009E65F0">
              <w:rPr>
                <w:sz w:val="18"/>
                <w:szCs w:val="18"/>
              </w:rPr>
              <w:t xml:space="preserve"> of </w:t>
            </w:r>
            <w:r>
              <w:rPr>
                <w:sz w:val="18"/>
                <w:szCs w:val="18"/>
              </w:rPr>
              <w:t>each m</w:t>
            </w:r>
            <w:r w:rsidRPr="009E65F0">
              <w:rPr>
                <w:sz w:val="18"/>
                <w:szCs w:val="18"/>
              </w:rPr>
              <w:t>onth</w:t>
            </w:r>
            <w:r>
              <w:rPr>
                <w:sz w:val="18"/>
                <w:szCs w:val="18"/>
              </w:rPr>
              <w:t xml:space="preserve">. </w:t>
            </w:r>
          </w:p>
          <w:p w:rsidR="002303C2" w:rsidRPr="009E65F0" w:rsidRDefault="00DB1D75" w:rsidP="004A3237">
            <w:pPr>
              <w:rPr>
                <w:sz w:val="18"/>
                <w:szCs w:val="18"/>
              </w:rPr>
            </w:pPr>
            <w:r>
              <w:rPr>
                <w:sz w:val="18"/>
                <w:szCs w:val="18"/>
              </w:rPr>
              <w:t>Tuition Deposit</w:t>
            </w:r>
            <w:r w:rsidR="002303C2">
              <w:rPr>
                <w:sz w:val="18"/>
                <w:szCs w:val="18"/>
              </w:rPr>
              <w:t xml:space="preserve"> and annual registration fees are due at time of</w:t>
            </w:r>
            <w:r>
              <w:rPr>
                <w:sz w:val="18"/>
                <w:szCs w:val="18"/>
              </w:rPr>
              <w:t xml:space="preserve"> space acceptance and</w:t>
            </w:r>
            <w:r w:rsidR="002303C2">
              <w:rPr>
                <w:sz w:val="18"/>
                <w:szCs w:val="18"/>
              </w:rPr>
              <w:t xml:space="preserve"> registration.</w:t>
            </w:r>
            <w:r w:rsidR="002303C2" w:rsidRPr="009E65F0">
              <w:rPr>
                <w:sz w:val="18"/>
                <w:szCs w:val="18"/>
              </w:rPr>
              <w:br/>
            </w:r>
            <w:r w:rsidR="002303C2">
              <w:rPr>
                <w:sz w:val="18"/>
                <w:szCs w:val="18"/>
              </w:rPr>
              <w:t>(L</w:t>
            </w:r>
            <w:r w:rsidR="002303C2" w:rsidRPr="009E65F0">
              <w:rPr>
                <w:sz w:val="18"/>
                <w:szCs w:val="18"/>
              </w:rPr>
              <w:t>ate fee</w:t>
            </w:r>
            <w:r w:rsidR="002303C2">
              <w:rPr>
                <w:rStyle w:val="FootnoteReference"/>
                <w:sz w:val="18"/>
                <w:szCs w:val="18"/>
              </w:rPr>
              <w:footnoteReference w:id="3"/>
            </w:r>
            <w:r w:rsidR="002303C2">
              <w:rPr>
                <w:sz w:val="18"/>
                <w:szCs w:val="18"/>
              </w:rPr>
              <w:t xml:space="preserve"> applies at noon on the 5</w:t>
            </w:r>
            <w:r w:rsidR="002303C2" w:rsidRPr="00DC1B33">
              <w:rPr>
                <w:sz w:val="18"/>
                <w:szCs w:val="18"/>
                <w:vertAlign w:val="superscript"/>
              </w:rPr>
              <w:t>th</w:t>
            </w:r>
            <w:r w:rsidR="002303C2">
              <w:rPr>
                <w:sz w:val="18"/>
                <w:szCs w:val="18"/>
              </w:rPr>
              <w:t xml:space="preserve"> ; see footnote</w:t>
            </w:r>
            <w:r w:rsidR="002303C2" w:rsidRPr="00DC1B33">
              <w:rPr>
                <w:sz w:val="18"/>
                <w:szCs w:val="18"/>
              </w:rPr>
              <w:t>)</w:t>
            </w:r>
          </w:p>
        </w:tc>
      </w:tr>
      <w:tr w:rsidR="002303C2" w:rsidRPr="009E65F0" w:rsidTr="004A3237">
        <w:tc>
          <w:tcPr>
            <w:tcW w:w="2245" w:type="dxa"/>
            <w:shd w:val="clear" w:color="auto" w:fill="F2F2F2" w:themeFill="background1" w:themeFillShade="F2"/>
          </w:tcPr>
          <w:p w:rsidR="002303C2" w:rsidRPr="009E65F0" w:rsidRDefault="00063FB1" w:rsidP="009B339E">
            <w:pPr>
              <w:rPr>
                <w:b/>
                <w:sz w:val="20"/>
                <w:szCs w:val="18"/>
              </w:rPr>
            </w:pPr>
            <w:proofErr w:type="spellStart"/>
            <w:r>
              <w:rPr>
                <w:b/>
                <w:sz w:val="20"/>
                <w:szCs w:val="18"/>
              </w:rPr>
              <w:t>PrePrimary</w:t>
            </w:r>
            <w:proofErr w:type="spellEnd"/>
            <w:r w:rsidR="002303C2">
              <w:rPr>
                <w:b/>
                <w:sz w:val="20"/>
                <w:szCs w:val="18"/>
              </w:rPr>
              <w:t xml:space="preserve">  </w:t>
            </w:r>
            <w:r w:rsidR="002303C2" w:rsidRPr="00B4658A">
              <w:rPr>
                <w:sz w:val="20"/>
                <w:szCs w:val="18"/>
              </w:rPr>
              <w:t>(</w:t>
            </w:r>
            <w:r w:rsidR="002303C2">
              <w:rPr>
                <w:sz w:val="20"/>
                <w:szCs w:val="18"/>
              </w:rPr>
              <w:t xml:space="preserve">available </w:t>
            </w:r>
            <w:r w:rsidR="002303C2" w:rsidRPr="00B4658A">
              <w:rPr>
                <w:sz w:val="20"/>
                <w:szCs w:val="18"/>
              </w:rPr>
              <w:t>upon sufficient demand:</w:t>
            </w:r>
            <w:r w:rsidR="002303C2">
              <w:rPr>
                <w:b/>
                <w:sz w:val="20"/>
                <w:szCs w:val="18"/>
              </w:rPr>
              <w:t xml:space="preserve"> </w:t>
            </w:r>
            <w:r w:rsidR="002303C2">
              <w:rPr>
                <w:sz w:val="20"/>
                <w:szCs w:val="18"/>
              </w:rPr>
              <w:t>($8</w:t>
            </w:r>
            <w:r w:rsidR="009B339E">
              <w:rPr>
                <w:sz w:val="20"/>
                <w:szCs w:val="18"/>
              </w:rPr>
              <w:t>4</w:t>
            </w:r>
            <w:r w:rsidR="002303C2">
              <w:rPr>
                <w:sz w:val="20"/>
                <w:szCs w:val="18"/>
              </w:rPr>
              <w:t>00/year/child</w:t>
            </w:r>
            <w:r w:rsidR="002303C2" w:rsidRPr="000C0318">
              <w:rPr>
                <w:sz w:val="20"/>
                <w:szCs w:val="18"/>
              </w:rPr>
              <w:t>)</w:t>
            </w:r>
          </w:p>
        </w:tc>
        <w:tc>
          <w:tcPr>
            <w:tcW w:w="2202" w:type="dxa"/>
          </w:tcPr>
          <w:p w:rsidR="002303C2" w:rsidRPr="009E65F0" w:rsidRDefault="002303C2" w:rsidP="009B339E">
            <w:pPr>
              <w:jc w:val="right"/>
              <w:rPr>
                <w:sz w:val="18"/>
                <w:szCs w:val="18"/>
              </w:rPr>
            </w:pPr>
            <w:r>
              <w:rPr>
                <w:sz w:val="18"/>
                <w:szCs w:val="18"/>
              </w:rPr>
              <w:t>$</w:t>
            </w:r>
            <w:r w:rsidR="00C43FB2">
              <w:rPr>
                <w:sz w:val="18"/>
                <w:szCs w:val="18"/>
              </w:rPr>
              <w:t>6</w:t>
            </w:r>
            <w:r w:rsidR="009B339E">
              <w:rPr>
                <w:sz w:val="18"/>
                <w:szCs w:val="18"/>
              </w:rPr>
              <w:t>468</w:t>
            </w:r>
            <w:r w:rsidRPr="009E65F0">
              <w:rPr>
                <w:sz w:val="18"/>
                <w:szCs w:val="18"/>
              </w:rPr>
              <w:t>/one-time payment</w:t>
            </w:r>
            <w:r w:rsidR="00C43FB2">
              <w:rPr>
                <w:sz w:val="18"/>
                <w:szCs w:val="18"/>
              </w:rPr>
              <w:t xml:space="preserve"> if Tuition Deposit is already paid otherwise $</w:t>
            </w:r>
            <w:r w:rsidR="009B339E">
              <w:rPr>
                <w:sz w:val="18"/>
                <w:szCs w:val="18"/>
              </w:rPr>
              <w:t>8148</w:t>
            </w:r>
            <w:r w:rsidR="00C43FB2">
              <w:rPr>
                <w:sz w:val="18"/>
                <w:szCs w:val="18"/>
              </w:rPr>
              <w:t xml:space="preserve">. </w:t>
            </w:r>
          </w:p>
        </w:tc>
        <w:tc>
          <w:tcPr>
            <w:tcW w:w="2462" w:type="dxa"/>
          </w:tcPr>
          <w:p w:rsidR="002303C2" w:rsidRPr="009E65F0" w:rsidRDefault="002303C2" w:rsidP="009B339E">
            <w:pPr>
              <w:jc w:val="right"/>
              <w:rPr>
                <w:sz w:val="18"/>
                <w:szCs w:val="18"/>
              </w:rPr>
            </w:pPr>
            <w:r>
              <w:rPr>
                <w:sz w:val="18"/>
                <w:szCs w:val="18"/>
              </w:rPr>
              <w:t>$8</w:t>
            </w:r>
            <w:r w:rsidR="009B339E">
              <w:rPr>
                <w:sz w:val="18"/>
                <w:szCs w:val="18"/>
              </w:rPr>
              <w:t>4</w:t>
            </w:r>
            <w:r>
              <w:rPr>
                <w:sz w:val="18"/>
                <w:szCs w:val="18"/>
              </w:rPr>
              <w:t>0</w:t>
            </w:r>
            <w:r w:rsidRPr="009E65F0">
              <w:rPr>
                <w:sz w:val="18"/>
                <w:szCs w:val="18"/>
              </w:rPr>
              <w:t>/payment</w:t>
            </w:r>
          </w:p>
        </w:tc>
        <w:tc>
          <w:tcPr>
            <w:tcW w:w="2441" w:type="dxa"/>
          </w:tcPr>
          <w:p w:rsidR="002303C2" w:rsidRPr="009E65F0" w:rsidRDefault="002303C2" w:rsidP="009B339E">
            <w:pPr>
              <w:jc w:val="right"/>
              <w:rPr>
                <w:sz w:val="18"/>
                <w:szCs w:val="18"/>
              </w:rPr>
            </w:pPr>
            <w:r>
              <w:rPr>
                <w:sz w:val="18"/>
                <w:szCs w:val="18"/>
              </w:rPr>
              <w:t>$</w:t>
            </w:r>
            <w:r w:rsidR="009B339E">
              <w:rPr>
                <w:sz w:val="18"/>
                <w:szCs w:val="18"/>
              </w:rPr>
              <w:t>700</w:t>
            </w:r>
            <w:r w:rsidRPr="009E65F0">
              <w:rPr>
                <w:sz w:val="18"/>
                <w:szCs w:val="18"/>
              </w:rPr>
              <w:t>/month</w:t>
            </w:r>
          </w:p>
        </w:tc>
      </w:tr>
      <w:tr w:rsidR="002303C2" w:rsidRPr="009E65F0" w:rsidTr="004A3237">
        <w:tc>
          <w:tcPr>
            <w:tcW w:w="2245" w:type="dxa"/>
            <w:shd w:val="clear" w:color="auto" w:fill="F2F2F2" w:themeFill="background1" w:themeFillShade="F2"/>
          </w:tcPr>
          <w:p w:rsidR="002303C2" w:rsidRDefault="002303C2" w:rsidP="004A3237">
            <w:pPr>
              <w:rPr>
                <w:b/>
                <w:sz w:val="20"/>
                <w:szCs w:val="18"/>
              </w:rPr>
            </w:pPr>
            <w:r w:rsidRPr="009E65F0">
              <w:rPr>
                <w:b/>
                <w:sz w:val="20"/>
                <w:szCs w:val="18"/>
              </w:rPr>
              <w:t>Primary</w:t>
            </w:r>
            <w:r>
              <w:rPr>
                <w:b/>
                <w:sz w:val="20"/>
                <w:szCs w:val="18"/>
              </w:rPr>
              <w:t xml:space="preserve"> </w:t>
            </w:r>
            <w:r w:rsidRPr="00B4658A">
              <w:rPr>
                <w:sz w:val="20"/>
                <w:szCs w:val="18"/>
              </w:rPr>
              <w:t xml:space="preserve">(upon </w:t>
            </w:r>
            <w:r>
              <w:rPr>
                <w:sz w:val="20"/>
                <w:szCs w:val="18"/>
              </w:rPr>
              <w:br/>
            </w:r>
            <w:r w:rsidRPr="00B4658A">
              <w:rPr>
                <w:sz w:val="20"/>
                <w:szCs w:val="18"/>
              </w:rPr>
              <w:t>sufficient demand:</w:t>
            </w:r>
          </w:p>
          <w:p w:rsidR="002303C2" w:rsidRPr="000C0318" w:rsidRDefault="002303C2" w:rsidP="009B339E">
            <w:pPr>
              <w:rPr>
                <w:sz w:val="20"/>
                <w:szCs w:val="18"/>
              </w:rPr>
            </w:pPr>
            <w:r w:rsidRPr="000C0318">
              <w:rPr>
                <w:sz w:val="20"/>
                <w:szCs w:val="18"/>
              </w:rPr>
              <w:t>($</w:t>
            </w:r>
            <w:r>
              <w:rPr>
                <w:sz w:val="20"/>
                <w:szCs w:val="18"/>
              </w:rPr>
              <w:t>8</w:t>
            </w:r>
            <w:r w:rsidR="009B339E">
              <w:rPr>
                <w:sz w:val="20"/>
                <w:szCs w:val="18"/>
              </w:rPr>
              <w:t>4</w:t>
            </w:r>
            <w:r>
              <w:rPr>
                <w:sz w:val="20"/>
                <w:szCs w:val="18"/>
              </w:rPr>
              <w:t>00</w:t>
            </w:r>
            <w:r w:rsidRPr="000C0318">
              <w:rPr>
                <w:sz w:val="20"/>
                <w:szCs w:val="18"/>
              </w:rPr>
              <w:t>/year/child)</w:t>
            </w:r>
          </w:p>
        </w:tc>
        <w:tc>
          <w:tcPr>
            <w:tcW w:w="2202" w:type="dxa"/>
          </w:tcPr>
          <w:p w:rsidR="002303C2" w:rsidRPr="009E65F0" w:rsidRDefault="00C43FB2" w:rsidP="009B339E">
            <w:pPr>
              <w:jc w:val="right"/>
              <w:rPr>
                <w:sz w:val="18"/>
                <w:szCs w:val="18"/>
              </w:rPr>
            </w:pPr>
            <w:r>
              <w:rPr>
                <w:sz w:val="18"/>
                <w:szCs w:val="18"/>
              </w:rPr>
              <w:t>$6</w:t>
            </w:r>
            <w:r w:rsidR="009B339E">
              <w:rPr>
                <w:sz w:val="18"/>
                <w:szCs w:val="18"/>
              </w:rPr>
              <w:t>468</w:t>
            </w:r>
            <w:r w:rsidRPr="009E65F0">
              <w:rPr>
                <w:sz w:val="18"/>
                <w:szCs w:val="18"/>
              </w:rPr>
              <w:t>/one-time payment</w:t>
            </w:r>
            <w:r>
              <w:rPr>
                <w:sz w:val="18"/>
                <w:szCs w:val="18"/>
              </w:rPr>
              <w:t xml:space="preserve"> if Tuition Deposit is already paid otherwise $</w:t>
            </w:r>
            <w:r w:rsidR="009B339E">
              <w:rPr>
                <w:sz w:val="18"/>
                <w:szCs w:val="18"/>
              </w:rPr>
              <w:t>8148</w:t>
            </w:r>
            <w:r>
              <w:rPr>
                <w:sz w:val="18"/>
                <w:szCs w:val="18"/>
              </w:rPr>
              <w:t>.</w:t>
            </w:r>
          </w:p>
        </w:tc>
        <w:tc>
          <w:tcPr>
            <w:tcW w:w="2462" w:type="dxa"/>
          </w:tcPr>
          <w:p w:rsidR="002303C2" w:rsidRPr="009E65F0" w:rsidRDefault="002303C2" w:rsidP="009B339E">
            <w:pPr>
              <w:jc w:val="right"/>
              <w:rPr>
                <w:sz w:val="18"/>
                <w:szCs w:val="18"/>
              </w:rPr>
            </w:pPr>
            <w:r>
              <w:rPr>
                <w:sz w:val="18"/>
                <w:szCs w:val="18"/>
              </w:rPr>
              <w:t>$8</w:t>
            </w:r>
            <w:r w:rsidR="009B339E">
              <w:rPr>
                <w:sz w:val="18"/>
                <w:szCs w:val="18"/>
              </w:rPr>
              <w:t>4</w:t>
            </w:r>
            <w:r>
              <w:rPr>
                <w:sz w:val="18"/>
                <w:szCs w:val="18"/>
              </w:rPr>
              <w:t>0</w:t>
            </w:r>
            <w:r w:rsidRPr="009E65F0">
              <w:rPr>
                <w:sz w:val="18"/>
                <w:szCs w:val="18"/>
              </w:rPr>
              <w:t>/payment</w:t>
            </w:r>
          </w:p>
        </w:tc>
        <w:tc>
          <w:tcPr>
            <w:tcW w:w="2441" w:type="dxa"/>
          </w:tcPr>
          <w:p w:rsidR="002303C2" w:rsidRPr="009E65F0" w:rsidRDefault="002303C2" w:rsidP="004A3237">
            <w:pPr>
              <w:jc w:val="right"/>
              <w:rPr>
                <w:sz w:val="18"/>
                <w:szCs w:val="18"/>
              </w:rPr>
            </w:pPr>
            <w:r>
              <w:rPr>
                <w:sz w:val="18"/>
                <w:szCs w:val="18"/>
              </w:rPr>
              <w:t>$</w:t>
            </w:r>
            <w:r w:rsidR="009B339E">
              <w:rPr>
                <w:sz w:val="18"/>
                <w:szCs w:val="18"/>
              </w:rPr>
              <w:t>700</w:t>
            </w:r>
            <w:r w:rsidRPr="009E65F0">
              <w:rPr>
                <w:sz w:val="18"/>
                <w:szCs w:val="18"/>
              </w:rPr>
              <w:t>/month</w:t>
            </w:r>
          </w:p>
        </w:tc>
      </w:tr>
      <w:tr w:rsidR="00063FB1" w:rsidRPr="009E65F0" w:rsidTr="004A3237">
        <w:tc>
          <w:tcPr>
            <w:tcW w:w="2245" w:type="dxa"/>
            <w:shd w:val="clear" w:color="auto" w:fill="F2F2F2" w:themeFill="background1" w:themeFillShade="F2"/>
          </w:tcPr>
          <w:p w:rsidR="00063FB1" w:rsidRDefault="00063FB1" w:rsidP="00063FB1">
            <w:pPr>
              <w:rPr>
                <w:b/>
                <w:sz w:val="20"/>
                <w:szCs w:val="18"/>
              </w:rPr>
            </w:pPr>
            <w:r w:rsidRPr="009E65F0">
              <w:rPr>
                <w:b/>
                <w:sz w:val="20"/>
                <w:szCs w:val="18"/>
              </w:rPr>
              <w:t>Elementary</w:t>
            </w:r>
            <w:r>
              <w:rPr>
                <w:b/>
                <w:sz w:val="20"/>
                <w:szCs w:val="18"/>
              </w:rPr>
              <w:t xml:space="preserve"> </w:t>
            </w:r>
            <w:r w:rsidRPr="00B4658A">
              <w:rPr>
                <w:sz w:val="20"/>
                <w:szCs w:val="18"/>
              </w:rPr>
              <w:t xml:space="preserve">(upon </w:t>
            </w:r>
            <w:r>
              <w:rPr>
                <w:sz w:val="20"/>
                <w:szCs w:val="18"/>
              </w:rPr>
              <w:br/>
            </w:r>
            <w:r w:rsidRPr="00B4658A">
              <w:rPr>
                <w:sz w:val="20"/>
                <w:szCs w:val="18"/>
              </w:rPr>
              <w:t>sufficient demand:</w:t>
            </w:r>
          </w:p>
          <w:p w:rsidR="00063FB1" w:rsidRPr="00DC1B33" w:rsidRDefault="00063FB1" w:rsidP="009B339E">
            <w:pPr>
              <w:rPr>
                <w:sz w:val="20"/>
                <w:szCs w:val="18"/>
              </w:rPr>
            </w:pPr>
            <w:r>
              <w:rPr>
                <w:sz w:val="20"/>
                <w:szCs w:val="18"/>
              </w:rPr>
              <w:t>(</w:t>
            </w:r>
            <w:r w:rsidRPr="000C0318">
              <w:rPr>
                <w:sz w:val="20"/>
                <w:szCs w:val="18"/>
              </w:rPr>
              <w:t>$</w:t>
            </w:r>
            <w:r>
              <w:rPr>
                <w:sz w:val="20"/>
                <w:szCs w:val="18"/>
              </w:rPr>
              <w:t>9</w:t>
            </w:r>
            <w:r w:rsidR="009B339E">
              <w:rPr>
                <w:sz w:val="20"/>
                <w:szCs w:val="18"/>
              </w:rPr>
              <w:t>75</w:t>
            </w:r>
            <w:r>
              <w:rPr>
                <w:sz w:val="20"/>
                <w:szCs w:val="18"/>
              </w:rPr>
              <w:t>0</w:t>
            </w:r>
            <w:r w:rsidRPr="000C0318">
              <w:rPr>
                <w:sz w:val="20"/>
                <w:szCs w:val="18"/>
              </w:rPr>
              <w:t>/year/child</w:t>
            </w:r>
            <w:r w:rsidRPr="00DC1B33">
              <w:rPr>
                <w:sz w:val="20"/>
                <w:szCs w:val="18"/>
              </w:rPr>
              <w:t>)</w:t>
            </w:r>
          </w:p>
        </w:tc>
        <w:tc>
          <w:tcPr>
            <w:tcW w:w="2202" w:type="dxa"/>
          </w:tcPr>
          <w:p w:rsidR="00063FB1" w:rsidRPr="009E65F0" w:rsidRDefault="00063FB1" w:rsidP="009B339E">
            <w:pPr>
              <w:jc w:val="right"/>
              <w:rPr>
                <w:sz w:val="18"/>
                <w:szCs w:val="18"/>
              </w:rPr>
            </w:pPr>
            <w:r>
              <w:rPr>
                <w:sz w:val="18"/>
                <w:szCs w:val="18"/>
              </w:rPr>
              <w:t>$</w:t>
            </w:r>
            <w:r w:rsidR="00C43FB2">
              <w:rPr>
                <w:sz w:val="18"/>
                <w:szCs w:val="18"/>
              </w:rPr>
              <w:t>7</w:t>
            </w:r>
            <w:r w:rsidR="009B339E">
              <w:rPr>
                <w:sz w:val="18"/>
                <w:szCs w:val="18"/>
              </w:rPr>
              <w:t>507.50</w:t>
            </w:r>
            <w:r w:rsidRPr="009E65F0">
              <w:rPr>
                <w:sz w:val="18"/>
                <w:szCs w:val="18"/>
              </w:rPr>
              <w:t>/one-time payment</w:t>
            </w:r>
            <w:r w:rsidR="00C43FB2">
              <w:rPr>
                <w:sz w:val="18"/>
                <w:szCs w:val="18"/>
              </w:rPr>
              <w:t xml:space="preserve"> if Tuition Deposit is already paid otherwise $9</w:t>
            </w:r>
            <w:r w:rsidR="009B339E">
              <w:rPr>
                <w:sz w:val="18"/>
                <w:szCs w:val="18"/>
              </w:rPr>
              <w:t>457.50</w:t>
            </w:r>
            <w:r w:rsidR="00C43FB2">
              <w:rPr>
                <w:sz w:val="18"/>
                <w:szCs w:val="18"/>
              </w:rPr>
              <w:t>.</w:t>
            </w:r>
          </w:p>
        </w:tc>
        <w:tc>
          <w:tcPr>
            <w:tcW w:w="2462" w:type="dxa"/>
          </w:tcPr>
          <w:p w:rsidR="00063FB1" w:rsidRPr="009E65F0" w:rsidRDefault="00063FB1" w:rsidP="009B339E">
            <w:pPr>
              <w:jc w:val="right"/>
              <w:rPr>
                <w:sz w:val="18"/>
                <w:szCs w:val="18"/>
              </w:rPr>
            </w:pPr>
            <w:r>
              <w:rPr>
                <w:sz w:val="18"/>
                <w:szCs w:val="18"/>
              </w:rPr>
              <w:t>$9</w:t>
            </w:r>
            <w:r w:rsidR="009B339E">
              <w:rPr>
                <w:sz w:val="18"/>
                <w:szCs w:val="18"/>
              </w:rPr>
              <w:t>75</w:t>
            </w:r>
            <w:r w:rsidRPr="009E65F0">
              <w:rPr>
                <w:sz w:val="18"/>
                <w:szCs w:val="18"/>
              </w:rPr>
              <w:t>/payment</w:t>
            </w:r>
          </w:p>
        </w:tc>
        <w:tc>
          <w:tcPr>
            <w:tcW w:w="2441" w:type="dxa"/>
          </w:tcPr>
          <w:p w:rsidR="00063FB1" w:rsidRPr="009E65F0" w:rsidRDefault="00063FB1" w:rsidP="009B339E">
            <w:pPr>
              <w:jc w:val="right"/>
              <w:rPr>
                <w:sz w:val="18"/>
                <w:szCs w:val="18"/>
              </w:rPr>
            </w:pPr>
            <w:r>
              <w:rPr>
                <w:sz w:val="18"/>
                <w:szCs w:val="18"/>
              </w:rPr>
              <w:t>$</w:t>
            </w:r>
            <w:r w:rsidR="009B339E">
              <w:rPr>
                <w:sz w:val="18"/>
                <w:szCs w:val="18"/>
              </w:rPr>
              <w:t>812.50</w:t>
            </w:r>
            <w:r w:rsidRPr="009E65F0">
              <w:rPr>
                <w:sz w:val="18"/>
                <w:szCs w:val="18"/>
              </w:rPr>
              <w:t>/month</w:t>
            </w:r>
          </w:p>
        </w:tc>
      </w:tr>
      <w:tr w:rsidR="002303C2" w:rsidRPr="009E65F0" w:rsidTr="004A3237">
        <w:tc>
          <w:tcPr>
            <w:tcW w:w="2245" w:type="dxa"/>
            <w:shd w:val="clear" w:color="auto" w:fill="F2F2F2" w:themeFill="background1" w:themeFillShade="F2"/>
          </w:tcPr>
          <w:p w:rsidR="002303C2" w:rsidRDefault="002303C2" w:rsidP="004A3237">
            <w:pPr>
              <w:rPr>
                <w:b/>
                <w:sz w:val="20"/>
                <w:szCs w:val="18"/>
              </w:rPr>
            </w:pPr>
            <w:r w:rsidRPr="009E65F0">
              <w:rPr>
                <w:b/>
                <w:sz w:val="20"/>
                <w:szCs w:val="18"/>
              </w:rPr>
              <w:t>Grammar</w:t>
            </w:r>
            <w:r>
              <w:rPr>
                <w:b/>
                <w:sz w:val="20"/>
                <w:szCs w:val="18"/>
              </w:rPr>
              <w:t xml:space="preserve"> </w:t>
            </w:r>
            <w:r w:rsidRPr="00B4658A">
              <w:rPr>
                <w:sz w:val="20"/>
                <w:szCs w:val="18"/>
              </w:rPr>
              <w:t xml:space="preserve">(upon </w:t>
            </w:r>
            <w:r>
              <w:rPr>
                <w:sz w:val="20"/>
                <w:szCs w:val="18"/>
              </w:rPr>
              <w:br/>
            </w:r>
            <w:r w:rsidRPr="00B4658A">
              <w:rPr>
                <w:sz w:val="20"/>
                <w:szCs w:val="18"/>
              </w:rPr>
              <w:t>sufficient demand:</w:t>
            </w:r>
          </w:p>
          <w:p w:rsidR="002303C2" w:rsidRPr="00DC1B33" w:rsidRDefault="002303C2" w:rsidP="009B339E">
            <w:pPr>
              <w:rPr>
                <w:sz w:val="20"/>
                <w:szCs w:val="18"/>
              </w:rPr>
            </w:pPr>
            <w:r w:rsidRPr="00DC1B33">
              <w:rPr>
                <w:sz w:val="20"/>
                <w:szCs w:val="18"/>
              </w:rPr>
              <w:t>($</w:t>
            </w:r>
            <w:r>
              <w:rPr>
                <w:sz w:val="20"/>
                <w:szCs w:val="18"/>
              </w:rPr>
              <w:t>9</w:t>
            </w:r>
            <w:r w:rsidR="009B339E">
              <w:rPr>
                <w:sz w:val="20"/>
                <w:szCs w:val="18"/>
              </w:rPr>
              <w:t>75</w:t>
            </w:r>
            <w:r>
              <w:rPr>
                <w:sz w:val="20"/>
                <w:szCs w:val="18"/>
              </w:rPr>
              <w:t>0</w:t>
            </w:r>
            <w:r w:rsidRPr="00DC1B33">
              <w:rPr>
                <w:sz w:val="20"/>
                <w:szCs w:val="18"/>
              </w:rPr>
              <w:t>/year/child)</w:t>
            </w:r>
          </w:p>
        </w:tc>
        <w:tc>
          <w:tcPr>
            <w:tcW w:w="2202" w:type="dxa"/>
          </w:tcPr>
          <w:p w:rsidR="009B339E" w:rsidRPr="009E65F0" w:rsidRDefault="002303C2" w:rsidP="009B339E">
            <w:pPr>
              <w:jc w:val="right"/>
              <w:rPr>
                <w:sz w:val="18"/>
                <w:szCs w:val="18"/>
              </w:rPr>
            </w:pPr>
            <w:r>
              <w:rPr>
                <w:sz w:val="18"/>
                <w:szCs w:val="18"/>
              </w:rPr>
              <w:t>$</w:t>
            </w:r>
            <w:r w:rsidR="00C43FB2">
              <w:rPr>
                <w:sz w:val="18"/>
                <w:szCs w:val="18"/>
              </w:rPr>
              <w:t>7</w:t>
            </w:r>
            <w:r w:rsidR="009B339E">
              <w:rPr>
                <w:sz w:val="18"/>
                <w:szCs w:val="18"/>
              </w:rPr>
              <w:t>507.50</w:t>
            </w:r>
            <w:r w:rsidRPr="009E65F0">
              <w:rPr>
                <w:sz w:val="18"/>
                <w:szCs w:val="18"/>
              </w:rPr>
              <w:t>/one-time payment</w:t>
            </w:r>
            <w:r w:rsidR="00C43FB2">
              <w:rPr>
                <w:sz w:val="18"/>
                <w:szCs w:val="18"/>
              </w:rPr>
              <w:t xml:space="preserve"> if Tuition Deposit is already paid otherwise $</w:t>
            </w:r>
            <w:r w:rsidR="009B339E">
              <w:rPr>
                <w:sz w:val="18"/>
                <w:szCs w:val="18"/>
              </w:rPr>
              <w:t>9457.50</w:t>
            </w:r>
          </w:p>
        </w:tc>
        <w:tc>
          <w:tcPr>
            <w:tcW w:w="2462" w:type="dxa"/>
          </w:tcPr>
          <w:p w:rsidR="002303C2" w:rsidRPr="009E65F0" w:rsidRDefault="002303C2" w:rsidP="009B339E">
            <w:pPr>
              <w:jc w:val="right"/>
              <w:rPr>
                <w:sz w:val="18"/>
                <w:szCs w:val="18"/>
              </w:rPr>
            </w:pPr>
            <w:r>
              <w:rPr>
                <w:sz w:val="18"/>
                <w:szCs w:val="18"/>
              </w:rPr>
              <w:t>$9</w:t>
            </w:r>
            <w:r w:rsidR="009B339E">
              <w:rPr>
                <w:sz w:val="18"/>
                <w:szCs w:val="18"/>
              </w:rPr>
              <w:t>75</w:t>
            </w:r>
            <w:r w:rsidRPr="009E65F0">
              <w:rPr>
                <w:sz w:val="18"/>
                <w:szCs w:val="18"/>
              </w:rPr>
              <w:t>/payment</w:t>
            </w:r>
          </w:p>
        </w:tc>
        <w:tc>
          <w:tcPr>
            <w:tcW w:w="2441" w:type="dxa"/>
          </w:tcPr>
          <w:p w:rsidR="002303C2" w:rsidRPr="009E65F0" w:rsidRDefault="002303C2" w:rsidP="004A3237">
            <w:pPr>
              <w:jc w:val="right"/>
              <w:rPr>
                <w:sz w:val="18"/>
                <w:szCs w:val="18"/>
              </w:rPr>
            </w:pPr>
            <w:r>
              <w:rPr>
                <w:sz w:val="18"/>
                <w:szCs w:val="18"/>
              </w:rPr>
              <w:t>$</w:t>
            </w:r>
            <w:r w:rsidR="009B339E">
              <w:rPr>
                <w:sz w:val="18"/>
                <w:szCs w:val="18"/>
              </w:rPr>
              <w:t>812.50</w:t>
            </w:r>
            <w:r w:rsidRPr="009E65F0">
              <w:rPr>
                <w:sz w:val="18"/>
                <w:szCs w:val="18"/>
              </w:rPr>
              <w:t>/month</w:t>
            </w:r>
          </w:p>
        </w:tc>
      </w:tr>
      <w:tr w:rsidR="002303C2" w:rsidRPr="009E65F0" w:rsidTr="004A3237">
        <w:tc>
          <w:tcPr>
            <w:tcW w:w="2245" w:type="dxa"/>
            <w:shd w:val="clear" w:color="auto" w:fill="F2F2F2" w:themeFill="background1" w:themeFillShade="F2"/>
          </w:tcPr>
          <w:p w:rsidR="002303C2" w:rsidRPr="00B4658A" w:rsidRDefault="002303C2" w:rsidP="004A3237">
            <w:pPr>
              <w:rPr>
                <w:sz w:val="20"/>
                <w:szCs w:val="18"/>
              </w:rPr>
            </w:pPr>
            <w:r w:rsidRPr="009E65F0">
              <w:rPr>
                <w:b/>
                <w:sz w:val="20"/>
                <w:szCs w:val="18"/>
              </w:rPr>
              <w:t>High</w:t>
            </w:r>
            <w:r>
              <w:rPr>
                <w:b/>
                <w:sz w:val="20"/>
                <w:szCs w:val="18"/>
              </w:rPr>
              <w:t xml:space="preserve"> School </w:t>
            </w:r>
            <w:r w:rsidRPr="00B4658A">
              <w:rPr>
                <w:sz w:val="20"/>
                <w:szCs w:val="18"/>
              </w:rPr>
              <w:t xml:space="preserve">(upon </w:t>
            </w:r>
            <w:r>
              <w:rPr>
                <w:sz w:val="20"/>
                <w:szCs w:val="18"/>
              </w:rPr>
              <w:br/>
            </w:r>
            <w:r w:rsidRPr="00B4658A">
              <w:rPr>
                <w:sz w:val="20"/>
                <w:szCs w:val="18"/>
              </w:rPr>
              <w:t>sufficient demand:</w:t>
            </w:r>
            <w:r>
              <w:rPr>
                <w:b/>
                <w:sz w:val="20"/>
                <w:szCs w:val="18"/>
              </w:rPr>
              <w:t xml:space="preserve"> </w:t>
            </w:r>
            <w:r>
              <w:rPr>
                <w:b/>
                <w:sz w:val="20"/>
                <w:szCs w:val="18"/>
              </w:rPr>
              <w:br/>
            </w:r>
            <w:r w:rsidRPr="00DC1B33">
              <w:rPr>
                <w:sz w:val="20"/>
                <w:szCs w:val="18"/>
              </w:rPr>
              <w:t>($</w:t>
            </w:r>
            <w:r w:rsidR="00063FB1">
              <w:rPr>
                <w:sz w:val="20"/>
                <w:szCs w:val="18"/>
              </w:rPr>
              <w:t>11</w:t>
            </w:r>
            <w:r>
              <w:rPr>
                <w:sz w:val="20"/>
                <w:szCs w:val="18"/>
              </w:rPr>
              <w:t>00</w:t>
            </w:r>
            <w:r w:rsidR="00063FB1">
              <w:rPr>
                <w:sz w:val="20"/>
                <w:szCs w:val="18"/>
              </w:rPr>
              <w:t>0</w:t>
            </w:r>
            <w:r w:rsidRPr="00DC1B33">
              <w:rPr>
                <w:sz w:val="20"/>
                <w:szCs w:val="18"/>
              </w:rPr>
              <w:t>/year/child)</w:t>
            </w:r>
          </w:p>
        </w:tc>
        <w:tc>
          <w:tcPr>
            <w:tcW w:w="2202" w:type="dxa"/>
          </w:tcPr>
          <w:p w:rsidR="002303C2" w:rsidRPr="009E65F0" w:rsidRDefault="00063FB1" w:rsidP="00C43FB2">
            <w:pPr>
              <w:jc w:val="right"/>
              <w:rPr>
                <w:sz w:val="18"/>
                <w:szCs w:val="18"/>
              </w:rPr>
            </w:pPr>
            <w:r>
              <w:rPr>
                <w:sz w:val="18"/>
                <w:szCs w:val="18"/>
              </w:rPr>
              <w:t>$</w:t>
            </w:r>
            <w:r w:rsidR="00C43FB2">
              <w:rPr>
                <w:sz w:val="18"/>
                <w:szCs w:val="18"/>
              </w:rPr>
              <w:t>8360</w:t>
            </w:r>
            <w:r w:rsidR="002303C2" w:rsidRPr="009E65F0">
              <w:rPr>
                <w:sz w:val="18"/>
                <w:szCs w:val="18"/>
              </w:rPr>
              <w:t>/one-time payment</w:t>
            </w:r>
            <w:r w:rsidR="00C43FB2">
              <w:rPr>
                <w:sz w:val="18"/>
                <w:szCs w:val="18"/>
              </w:rPr>
              <w:t xml:space="preserve"> if Tuition Deposit is already paid otherwise $10,560.</w:t>
            </w:r>
          </w:p>
        </w:tc>
        <w:tc>
          <w:tcPr>
            <w:tcW w:w="2462" w:type="dxa"/>
          </w:tcPr>
          <w:p w:rsidR="002303C2" w:rsidRPr="009E65F0" w:rsidRDefault="00063FB1" w:rsidP="00C43FB2">
            <w:pPr>
              <w:jc w:val="right"/>
              <w:rPr>
                <w:sz w:val="18"/>
                <w:szCs w:val="18"/>
              </w:rPr>
            </w:pPr>
            <w:r>
              <w:rPr>
                <w:sz w:val="18"/>
                <w:szCs w:val="18"/>
              </w:rPr>
              <w:t>$1</w:t>
            </w:r>
            <w:r w:rsidR="00C43FB2">
              <w:rPr>
                <w:sz w:val="18"/>
                <w:szCs w:val="18"/>
              </w:rPr>
              <w:t>100</w:t>
            </w:r>
            <w:r w:rsidR="002303C2" w:rsidRPr="009E65F0">
              <w:rPr>
                <w:sz w:val="18"/>
                <w:szCs w:val="18"/>
              </w:rPr>
              <w:t>/payment</w:t>
            </w:r>
          </w:p>
        </w:tc>
        <w:tc>
          <w:tcPr>
            <w:tcW w:w="2441" w:type="dxa"/>
          </w:tcPr>
          <w:p w:rsidR="002303C2" w:rsidRPr="009E65F0" w:rsidRDefault="002303C2" w:rsidP="00C43FB2">
            <w:pPr>
              <w:jc w:val="right"/>
              <w:rPr>
                <w:sz w:val="18"/>
                <w:szCs w:val="18"/>
              </w:rPr>
            </w:pPr>
            <w:r>
              <w:rPr>
                <w:sz w:val="18"/>
                <w:szCs w:val="18"/>
              </w:rPr>
              <w:t>$</w:t>
            </w:r>
            <w:r w:rsidR="00C43FB2">
              <w:rPr>
                <w:sz w:val="18"/>
                <w:szCs w:val="18"/>
              </w:rPr>
              <w:t>920</w:t>
            </w:r>
            <w:r w:rsidRPr="009E65F0">
              <w:rPr>
                <w:sz w:val="18"/>
                <w:szCs w:val="18"/>
              </w:rPr>
              <w:t>/month</w:t>
            </w:r>
          </w:p>
        </w:tc>
      </w:tr>
      <w:tr w:rsidR="002303C2" w:rsidRPr="009E65F0" w:rsidTr="004A3237">
        <w:tc>
          <w:tcPr>
            <w:tcW w:w="2245" w:type="dxa"/>
            <w:shd w:val="clear" w:color="auto" w:fill="F2F2F2" w:themeFill="background1" w:themeFillShade="F2"/>
          </w:tcPr>
          <w:p w:rsidR="002303C2" w:rsidRDefault="002303C2" w:rsidP="004A3237">
            <w:pPr>
              <w:rPr>
                <w:b/>
                <w:sz w:val="20"/>
                <w:szCs w:val="18"/>
              </w:rPr>
            </w:pPr>
            <w:r w:rsidRPr="009E65F0">
              <w:rPr>
                <w:b/>
                <w:sz w:val="20"/>
                <w:szCs w:val="18"/>
              </w:rPr>
              <w:t>Round Tables</w:t>
            </w:r>
          </w:p>
          <w:p w:rsidR="002303C2" w:rsidRPr="009E65F0" w:rsidRDefault="002303C2" w:rsidP="004A3237">
            <w:pPr>
              <w:rPr>
                <w:b/>
                <w:sz w:val="20"/>
                <w:szCs w:val="18"/>
              </w:rPr>
            </w:pPr>
            <w:r>
              <w:rPr>
                <w:b/>
                <w:sz w:val="20"/>
                <w:szCs w:val="18"/>
              </w:rPr>
              <w:t>($650/space/academic year)</w:t>
            </w:r>
          </w:p>
        </w:tc>
        <w:tc>
          <w:tcPr>
            <w:tcW w:w="2202" w:type="dxa"/>
          </w:tcPr>
          <w:p w:rsidR="002303C2" w:rsidRPr="009E65F0" w:rsidRDefault="002303C2" w:rsidP="004A3237">
            <w:pPr>
              <w:rPr>
                <w:sz w:val="18"/>
                <w:szCs w:val="18"/>
              </w:rPr>
            </w:pPr>
            <w:r w:rsidRPr="009E65F0">
              <w:rPr>
                <w:sz w:val="18"/>
                <w:szCs w:val="18"/>
              </w:rPr>
              <w:t>Academic year = $</w:t>
            </w:r>
            <w:r>
              <w:rPr>
                <w:sz w:val="18"/>
                <w:szCs w:val="18"/>
              </w:rPr>
              <w:t>620</w:t>
            </w:r>
            <w:r w:rsidRPr="009E65F0">
              <w:rPr>
                <w:sz w:val="18"/>
                <w:szCs w:val="18"/>
              </w:rPr>
              <w:t xml:space="preserve"> (holds one seat for 1 hour for entire academic year whether used or not)</w:t>
            </w:r>
          </w:p>
          <w:p w:rsidR="002303C2" w:rsidRPr="009E65F0" w:rsidRDefault="002303C2" w:rsidP="004A3237">
            <w:pPr>
              <w:rPr>
                <w:sz w:val="18"/>
                <w:szCs w:val="18"/>
              </w:rPr>
            </w:pPr>
          </w:p>
        </w:tc>
        <w:tc>
          <w:tcPr>
            <w:tcW w:w="2462" w:type="dxa"/>
          </w:tcPr>
          <w:p w:rsidR="002303C2" w:rsidRPr="009E65F0" w:rsidRDefault="002303C2" w:rsidP="004A3237">
            <w:pPr>
              <w:rPr>
                <w:sz w:val="18"/>
                <w:szCs w:val="18"/>
              </w:rPr>
            </w:pPr>
            <w:r w:rsidRPr="009E65F0">
              <w:rPr>
                <w:sz w:val="18"/>
                <w:szCs w:val="18"/>
              </w:rPr>
              <w:lastRenderedPageBreak/>
              <w:t>Academic year = $</w:t>
            </w:r>
            <w:r>
              <w:rPr>
                <w:sz w:val="18"/>
                <w:szCs w:val="18"/>
              </w:rPr>
              <w:t>65</w:t>
            </w:r>
            <w:r w:rsidRPr="009E65F0">
              <w:rPr>
                <w:sz w:val="18"/>
                <w:szCs w:val="18"/>
              </w:rPr>
              <w:t xml:space="preserve"> (holds one seat for 1 hour for entire academic year whether used or not)</w:t>
            </w:r>
          </w:p>
        </w:tc>
        <w:tc>
          <w:tcPr>
            <w:tcW w:w="2441" w:type="dxa"/>
          </w:tcPr>
          <w:p w:rsidR="002303C2" w:rsidRPr="009E65F0" w:rsidRDefault="002303C2" w:rsidP="004A3237">
            <w:pPr>
              <w:rPr>
                <w:sz w:val="18"/>
                <w:szCs w:val="18"/>
              </w:rPr>
            </w:pPr>
            <w:r>
              <w:rPr>
                <w:sz w:val="18"/>
                <w:szCs w:val="18"/>
              </w:rPr>
              <w:t>Full</w:t>
            </w:r>
            <w:r w:rsidRPr="009E65F0">
              <w:rPr>
                <w:sz w:val="18"/>
                <w:szCs w:val="18"/>
              </w:rPr>
              <w:t xml:space="preserve"> year = $</w:t>
            </w:r>
            <w:r>
              <w:rPr>
                <w:sz w:val="18"/>
                <w:szCs w:val="18"/>
              </w:rPr>
              <w:t>55</w:t>
            </w:r>
          </w:p>
          <w:p w:rsidR="002303C2" w:rsidRPr="009E65F0" w:rsidRDefault="002303C2" w:rsidP="004A3237">
            <w:pPr>
              <w:rPr>
                <w:sz w:val="18"/>
                <w:szCs w:val="18"/>
              </w:rPr>
            </w:pPr>
            <w:r w:rsidRPr="009E65F0">
              <w:rPr>
                <w:sz w:val="18"/>
                <w:szCs w:val="18"/>
              </w:rPr>
              <w:t>Billed monthly (holds one seat for 1 hour for entire academic year whether used or not)</w:t>
            </w:r>
          </w:p>
        </w:tc>
      </w:tr>
      <w:tr w:rsidR="002303C2" w:rsidRPr="009E65F0" w:rsidTr="004A3237">
        <w:tc>
          <w:tcPr>
            <w:tcW w:w="2245" w:type="dxa"/>
            <w:shd w:val="clear" w:color="auto" w:fill="F2F2F2" w:themeFill="background1" w:themeFillShade="F2"/>
          </w:tcPr>
          <w:p w:rsidR="002303C2" w:rsidRDefault="002303C2" w:rsidP="004A3237">
            <w:pPr>
              <w:rPr>
                <w:b/>
                <w:sz w:val="20"/>
                <w:szCs w:val="18"/>
              </w:rPr>
            </w:pPr>
            <w:r w:rsidRPr="009E65F0">
              <w:rPr>
                <w:b/>
                <w:sz w:val="20"/>
                <w:szCs w:val="18"/>
              </w:rPr>
              <w:t>Afternoon Enrichment</w:t>
            </w:r>
            <w:r>
              <w:rPr>
                <w:b/>
                <w:sz w:val="20"/>
                <w:szCs w:val="18"/>
              </w:rPr>
              <w:t xml:space="preserve">: FT = </w:t>
            </w:r>
            <w:r w:rsidRPr="009E65F0">
              <w:rPr>
                <w:b/>
                <w:sz w:val="20"/>
                <w:szCs w:val="18"/>
              </w:rPr>
              <w:t xml:space="preserve"> 2 hours</w:t>
            </w:r>
            <w:r>
              <w:rPr>
                <w:b/>
                <w:sz w:val="20"/>
                <w:szCs w:val="18"/>
              </w:rPr>
              <w:t>/day</w:t>
            </w:r>
          </w:p>
          <w:p w:rsidR="002303C2" w:rsidRPr="00CA2976" w:rsidRDefault="002303C2" w:rsidP="004A3237">
            <w:pPr>
              <w:rPr>
                <w:sz w:val="20"/>
                <w:szCs w:val="18"/>
              </w:rPr>
            </w:pPr>
            <w:r w:rsidRPr="00CA2976">
              <w:rPr>
                <w:sz w:val="20"/>
                <w:szCs w:val="18"/>
              </w:rPr>
              <w:t>($</w:t>
            </w:r>
            <w:r>
              <w:rPr>
                <w:sz w:val="20"/>
                <w:szCs w:val="18"/>
              </w:rPr>
              <w:t>2200</w:t>
            </w:r>
            <w:r w:rsidRPr="00CA2976">
              <w:rPr>
                <w:sz w:val="20"/>
                <w:szCs w:val="18"/>
              </w:rPr>
              <w:t>/space/academic year)</w:t>
            </w:r>
          </w:p>
        </w:tc>
        <w:tc>
          <w:tcPr>
            <w:tcW w:w="2202" w:type="dxa"/>
          </w:tcPr>
          <w:p w:rsidR="002303C2" w:rsidRPr="009E65F0" w:rsidRDefault="002303C2" w:rsidP="004A3237">
            <w:pPr>
              <w:rPr>
                <w:sz w:val="18"/>
                <w:szCs w:val="18"/>
              </w:rPr>
            </w:pPr>
            <w:r w:rsidRPr="009E65F0">
              <w:rPr>
                <w:sz w:val="18"/>
                <w:szCs w:val="18"/>
              </w:rPr>
              <w:t>Academic year = $</w:t>
            </w:r>
            <w:r>
              <w:rPr>
                <w:sz w:val="18"/>
                <w:szCs w:val="18"/>
              </w:rPr>
              <w:t>2090</w:t>
            </w:r>
          </w:p>
          <w:p w:rsidR="002303C2" w:rsidRPr="009E65F0" w:rsidRDefault="002303C2" w:rsidP="004A3237">
            <w:pPr>
              <w:rPr>
                <w:sz w:val="18"/>
                <w:szCs w:val="18"/>
              </w:rPr>
            </w:pPr>
            <w:r w:rsidRPr="009E65F0">
              <w:rPr>
                <w:sz w:val="18"/>
                <w:szCs w:val="18"/>
              </w:rPr>
              <w:t>(Holds 1 seat for 2 hours for entire academic year whether used or not)</w:t>
            </w:r>
          </w:p>
        </w:tc>
        <w:tc>
          <w:tcPr>
            <w:tcW w:w="2462" w:type="dxa"/>
          </w:tcPr>
          <w:p w:rsidR="002303C2" w:rsidRPr="009E65F0" w:rsidRDefault="002303C2" w:rsidP="004A3237">
            <w:pPr>
              <w:rPr>
                <w:sz w:val="18"/>
                <w:szCs w:val="18"/>
              </w:rPr>
            </w:pPr>
            <w:r>
              <w:rPr>
                <w:sz w:val="18"/>
                <w:szCs w:val="18"/>
              </w:rPr>
              <w:t>Academic Year = $22</w:t>
            </w:r>
            <w:r w:rsidRPr="009E65F0">
              <w:rPr>
                <w:sz w:val="18"/>
                <w:szCs w:val="18"/>
              </w:rPr>
              <w:t>0</w:t>
            </w:r>
          </w:p>
          <w:p w:rsidR="002303C2" w:rsidRPr="009E65F0" w:rsidRDefault="002303C2" w:rsidP="004A3237">
            <w:pPr>
              <w:rPr>
                <w:sz w:val="18"/>
                <w:szCs w:val="18"/>
              </w:rPr>
            </w:pPr>
            <w:r w:rsidRPr="009E65F0">
              <w:rPr>
                <w:sz w:val="18"/>
                <w:szCs w:val="18"/>
              </w:rPr>
              <w:t>(holds 1 seat for 2 hours for the entire academic year whether used or not)</w:t>
            </w:r>
          </w:p>
        </w:tc>
        <w:tc>
          <w:tcPr>
            <w:tcW w:w="2441" w:type="dxa"/>
          </w:tcPr>
          <w:p w:rsidR="002303C2" w:rsidRPr="009E65F0" w:rsidRDefault="002303C2" w:rsidP="004A3237">
            <w:pPr>
              <w:rPr>
                <w:sz w:val="18"/>
                <w:szCs w:val="18"/>
              </w:rPr>
            </w:pPr>
            <w:r>
              <w:rPr>
                <w:sz w:val="18"/>
                <w:szCs w:val="18"/>
              </w:rPr>
              <w:t xml:space="preserve">Full </w:t>
            </w:r>
            <w:r w:rsidRPr="009E65F0">
              <w:rPr>
                <w:sz w:val="18"/>
                <w:szCs w:val="18"/>
              </w:rPr>
              <w:t>Year = $1</w:t>
            </w:r>
            <w:r>
              <w:rPr>
                <w:sz w:val="18"/>
                <w:szCs w:val="18"/>
              </w:rPr>
              <w:t>85</w:t>
            </w:r>
          </w:p>
          <w:p w:rsidR="002303C2" w:rsidRPr="009E65F0" w:rsidRDefault="002303C2" w:rsidP="004A3237">
            <w:pPr>
              <w:rPr>
                <w:sz w:val="18"/>
                <w:szCs w:val="18"/>
              </w:rPr>
            </w:pPr>
            <w:r w:rsidRPr="009E65F0">
              <w:rPr>
                <w:sz w:val="18"/>
                <w:szCs w:val="18"/>
              </w:rPr>
              <w:t>(holds 1 seat for 2 hours for the entire academic year whether used or not)</w:t>
            </w:r>
          </w:p>
        </w:tc>
      </w:tr>
      <w:tr w:rsidR="004A3237" w:rsidRPr="009E65F0" w:rsidTr="004A3237">
        <w:tc>
          <w:tcPr>
            <w:tcW w:w="2245" w:type="dxa"/>
            <w:shd w:val="clear" w:color="auto" w:fill="F2F2F2" w:themeFill="background1" w:themeFillShade="F2"/>
          </w:tcPr>
          <w:p w:rsidR="004A3237" w:rsidRDefault="004A3237" w:rsidP="004A3237">
            <w:pPr>
              <w:rPr>
                <w:b/>
                <w:sz w:val="20"/>
                <w:szCs w:val="18"/>
              </w:rPr>
            </w:pPr>
            <w:r w:rsidRPr="009E65F0">
              <w:rPr>
                <w:b/>
                <w:sz w:val="20"/>
                <w:szCs w:val="18"/>
              </w:rPr>
              <w:t>Drop-in</w:t>
            </w:r>
          </w:p>
          <w:p w:rsidR="004A3237" w:rsidRPr="00CA2976" w:rsidRDefault="004A3237" w:rsidP="004A3237">
            <w:pPr>
              <w:rPr>
                <w:sz w:val="20"/>
                <w:szCs w:val="18"/>
              </w:rPr>
            </w:pPr>
            <w:r>
              <w:rPr>
                <w:b/>
                <w:sz w:val="20"/>
                <w:szCs w:val="18"/>
              </w:rPr>
              <w:t>Mornings</w:t>
            </w:r>
          </w:p>
        </w:tc>
        <w:tc>
          <w:tcPr>
            <w:tcW w:w="2202" w:type="dxa"/>
          </w:tcPr>
          <w:p w:rsidR="004A3237" w:rsidRDefault="004A3237" w:rsidP="004A3237">
            <w:pPr>
              <w:rPr>
                <w:sz w:val="18"/>
                <w:szCs w:val="18"/>
              </w:rPr>
            </w:pPr>
            <w:r>
              <w:rPr>
                <w:sz w:val="18"/>
                <w:szCs w:val="18"/>
              </w:rPr>
              <w:t>Preregistered  $50/weekly</w:t>
            </w:r>
          </w:p>
          <w:p w:rsidR="004A3237" w:rsidRDefault="004A3237" w:rsidP="004A3237">
            <w:pPr>
              <w:rPr>
                <w:sz w:val="18"/>
                <w:szCs w:val="18"/>
              </w:rPr>
            </w:pPr>
            <w:r>
              <w:rPr>
                <w:sz w:val="18"/>
                <w:szCs w:val="18"/>
              </w:rPr>
              <w:t xml:space="preserve">Not </w:t>
            </w:r>
            <w:proofErr w:type="spellStart"/>
            <w:r>
              <w:rPr>
                <w:sz w:val="18"/>
                <w:szCs w:val="18"/>
              </w:rPr>
              <w:t>PreReg</w:t>
            </w:r>
            <w:proofErr w:type="spellEnd"/>
            <w:r>
              <w:rPr>
                <w:sz w:val="18"/>
                <w:szCs w:val="18"/>
              </w:rPr>
              <w:t>.    $15.00</w:t>
            </w:r>
            <w:r w:rsidRPr="009E65F0">
              <w:rPr>
                <w:sz w:val="18"/>
                <w:szCs w:val="18"/>
              </w:rPr>
              <w:t>/hour</w:t>
            </w:r>
            <w:r>
              <w:rPr>
                <w:sz w:val="18"/>
                <w:szCs w:val="18"/>
              </w:rPr>
              <w:t xml:space="preserve"> </w:t>
            </w:r>
          </w:p>
          <w:p w:rsidR="004A3237" w:rsidRPr="009E65F0" w:rsidRDefault="004A3237" w:rsidP="004A3237">
            <w:pPr>
              <w:rPr>
                <w:sz w:val="18"/>
                <w:szCs w:val="18"/>
              </w:rPr>
            </w:pPr>
            <w:r>
              <w:rPr>
                <w:sz w:val="18"/>
                <w:szCs w:val="18"/>
              </w:rPr>
              <w:t>Billed monthly</w:t>
            </w:r>
          </w:p>
        </w:tc>
        <w:tc>
          <w:tcPr>
            <w:tcW w:w="2462" w:type="dxa"/>
          </w:tcPr>
          <w:p w:rsidR="004A3237" w:rsidRDefault="004A3237" w:rsidP="004A3237">
            <w:pPr>
              <w:rPr>
                <w:sz w:val="18"/>
                <w:szCs w:val="18"/>
              </w:rPr>
            </w:pPr>
            <w:r>
              <w:rPr>
                <w:sz w:val="18"/>
                <w:szCs w:val="18"/>
              </w:rPr>
              <w:t>Preregistered  $50/weekly</w:t>
            </w:r>
          </w:p>
          <w:p w:rsidR="004A3237" w:rsidRDefault="004A3237" w:rsidP="004A3237">
            <w:pPr>
              <w:rPr>
                <w:sz w:val="18"/>
                <w:szCs w:val="18"/>
              </w:rPr>
            </w:pPr>
            <w:r>
              <w:rPr>
                <w:sz w:val="18"/>
                <w:szCs w:val="18"/>
              </w:rPr>
              <w:t xml:space="preserve">Not </w:t>
            </w:r>
            <w:proofErr w:type="spellStart"/>
            <w:r>
              <w:rPr>
                <w:sz w:val="18"/>
                <w:szCs w:val="18"/>
              </w:rPr>
              <w:t>PreReg</w:t>
            </w:r>
            <w:proofErr w:type="spellEnd"/>
            <w:r>
              <w:rPr>
                <w:sz w:val="18"/>
                <w:szCs w:val="18"/>
              </w:rPr>
              <w:t>.    $15.00</w:t>
            </w:r>
            <w:r w:rsidRPr="009E65F0">
              <w:rPr>
                <w:sz w:val="18"/>
                <w:szCs w:val="18"/>
              </w:rPr>
              <w:t>/hour</w:t>
            </w:r>
            <w:r>
              <w:rPr>
                <w:sz w:val="18"/>
                <w:szCs w:val="18"/>
              </w:rPr>
              <w:t xml:space="preserve"> </w:t>
            </w:r>
          </w:p>
          <w:p w:rsidR="004A3237" w:rsidRPr="009E65F0" w:rsidRDefault="004A3237" w:rsidP="004A3237">
            <w:pPr>
              <w:rPr>
                <w:sz w:val="18"/>
                <w:szCs w:val="18"/>
              </w:rPr>
            </w:pPr>
            <w:r>
              <w:rPr>
                <w:sz w:val="18"/>
                <w:szCs w:val="18"/>
              </w:rPr>
              <w:t>Billed monthly</w:t>
            </w:r>
          </w:p>
        </w:tc>
        <w:tc>
          <w:tcPr>
            <w:tcW w:w="2441" w:type="dxa"/>
          </w:tcPr>
          <w:p w:rsidR="004A3237" w:rsidRDefault="004A3237" w:rsidP="004A3237">
            <w:pPr>
              <w:rPr>
                <w:sz w:val="18"/>
                <w:szCs w:val="18"/>
              </w:rPr>
            </w:pPr>
            <w:r>
              <w:rPr>
                <w:sz w:val="18"/>
                <w:szCs w:val="18"/>
              </w:rPr>
              <w:t>Preregistered  $50/weekly</w:t>
            </w:r>
          </w:p>
          <w:p w:rsidR="004A3237" w:rsidRDefault="004A3237" w:rsidP="004A3237">
            <w:pPr>
              <w:rPr>
                <w:sz w:val="18"/>
                <w:szCs w:val="18"/>
              </w:rPr>
            </w:pPr>
            <w:r>
              <w:rPr>
                <w:sz w:val="18"/>
                <w:szCs w:val="18"/>
              </w:rPr>
              <w:t xml:space="preserve">Not </w:t>
            </w:r>
            <w:proofErr w:type="spellStart"/>
            <w:r>
              <w:rPr>
                <w:sz w:val="18"/>
                <w:szCs w:val="18"/>
              </w:rPr>
              <w:t>PreReg</w:t>
            </w:r>
            <w:proofErr w:type="spellEnd"/>
            <w:r>
              <w:rPr>
                <w:sz w:val="18"/>
                <w:szCs w:val="18"/>
              </w:rPr>
              <w:t>.    $15.00</w:t>
            </w:r>
            <w:r w:rsidRPr="009E65F0">
              <w:rPr>
                <w:sz w:val="18"/>
                <w:szCs w:val="18"/>
              </w:rPr>
              <w:t>/hour</w:t>
            </w:r>
            <w:r>
              <w:rPr>
                <w:sz w:val="18"/>
                <w:szCs w:val="18"/>
              </w:rPr>
              <w:t xml:space="preserve"> </w:t>
            </w:r>
          </w:p>
          <w:p w:rsidR="004A3237" w:rsidRPr="009E65F0" w:rsidRDefault="004A3237" w:rsidP="004A3237">
            <w:pPr>
              <w:rPr>
                <w:sz w:val="18"/>
                <w:szCs w:val="18"/>
              </w:rPr>
            </w:pPr>
            <w:r>
              <w:rPr>
                <w:sz w:val="18"/>
                <w:szCs w:val="18"/>
              </w:rPr>
              <w:t>Billed monthly</w:t>
            </w:r>
          </w:p>
        </w:tc>
      </w:tr>
      <w:tr w:rsidR="004A3237" w:rsidRPr="009E65F0" w:rsidTr="004A3237">
        <w:tc>
          <w:tcPr>
            <w:tcW w:w="2245" w:type="dxa"/>
            <w:shd w:val="clear" w:color="auto" w:fill="F2F2F2" w:themeFill="background1" w:themeFillShade="F2"/>
          </w:tcPr>
          <w:p w:rsidR="004A3237" w:rsidRPr="009E65F0" w:rsidRDefault="004A3237" w:rsidP="004A3237">
            <w:pPr>
              <w:rPr>
                <w:b/>
                <w:sz w:val="20"/>
                <w:szCs w:val="18"/>
              </w:rPr>
            </w:pPr>
            <w:r>
              <w:rPr>
                <w:b/>
                <w:sz w:val="20"/>
                <w:szCs w:val="18"/>
              </w:rPr>
              <w:t>Afternoons</w:t>
            </w:r>
          </w:p>
        </w:tc>
        <w:tc>
          <w:tcPr>
            <w:tcW w:w="2202" w:type="dxa"/>
          </w:tcPr>
          <w:p w:rsidR="004A3237" w:rsidRDefault="004A3237" w:rsidP="004A3237">
            <w:pPr>
              <w:rPr>
                <w:sz w:val="18"/>
                <w:szCs w:val="18"/>
              </w:rPr>
            </w:pPr>
            <w:r>
              <w:rPr>
                <w:sz w:val="18"/>
                <w:szCs w:val="18"/>
              </w:rPr>
              <w:t>Preregistered $150</w:t>
            </w:r>
            <w:r w:rsidRPr="00CA2976">
              <w:rPr>
                <w:sz w:val="18"/>
                <w:szCs w:val="18"/>
              </w:rPr>
              <w:t xml:space="preserve">/week </w:t>
            </w:r>
            <w:r>
              <w:rPr>
                <w:sz w:val="18"/>
                <w:szCs w:val="18"/>
              </w:rPr>
              <w:t xml:space="preserve">Not </w:t>
            </w:r>
            <w:proofErr w:type="spellStart"/>
            <w:r>
              <w:rPr>
                <w:sz w:val="18"/>
                <w:szCs w:val="18"/>
              </w:rPr>
              <w:t>PreReg</w:t>
            </w:r>
            <w:proofErr w:type="spellEnd"/>
            <w:r>
              <w:rPr>
                <w:sz w:val="18"/>
                <w:szCs w:val="18"/>
              </w:rPr>
              <w:t xml:space="preserve"> $20 for 1</w:t>
            </w:r>
            <w:r w:rsidRPr="004A3237">
              <w:rPr>
                <w:sz w:val="18"/>
                <w:szCs w:val="18"/>
                <w:vertAlign w:val="superscript"/>
              </w:rPr>
              <w:t>st</w:t>
            </w:r>
            <w:r>
              <w:rPr>
                <w:sz w:val="18"/>
                <w:szCs w:val="18"/>
              </w:rPr>
              <w:t xml:space="preserve"> hour and $35 for 2.</w:t>
            </w:r>
          </w:p>
          <w:p w:rsidR="004A3237" w:rsidRPr="009E65F0" w:rsidRDefault="004A3237" w:rsidP="004A3237">
            <w:pPr>
              <w:rPr>
                <w:sz w:val="18"/>
                <w:szCs w:val="18"/>
              </w:rPr>
            </w:pPr>
            <w:r>
              <w:rPr>
                <w:sz w:val="18"/>
                <w:szCs w:val="18"/>
              </w:rPr>
              <w:t>Billed Monthly</w:t>
            </w:r>
          </w:p>
        </w:tc>
        <w:tc>
          <w:tcPr>
            <w:tcW w:w="2462" w:type="dxa"/>
          </w:tcPr>
          <w:p w:rsidR="004A3237" w:rsidRDefault="004A3237" w:rsidP="004A3237">
            <w:pPr>
              <w:rPr>
                <w:sz w:val="18"/>
                <w:szCs w:val="18"/>
              </w:rPr>
            </w:pPr>
            <w:r>
              <w:rPr>
                <w:sz w:val="18"/>
                <w:szCs w:val="18"/>
              </w:rPr>
              <w:t>Preregistered $150</w:t>
            </w:r>
            <w:r w:rsidRPr="00CA2976">
              <w:rPr>
                <w:sz w:val="18"/>
                <w:szCs w:val="18"/>
              </w:rPr>
              <w:t xml:space="preserve">/week </w:t>
            </w:r>
            <w:r>
              <w:rPr>
                <w:sz w:val="18"/>
                <w:szCs w:val="18"/>
              </w:rPr>
              <w:t xml:space="preserve">Not </w:t>
            </w:r>
            <w:proofErr w:type="spellStart"/>
            <w:r>
              <w:rPr>
                <w:sz w:val="18"/>
                <w:szCs w:val="18"/>
              </w:rPr>
              <w:t>PreReg</w:t>
            </w:r>
            <w:proofErr w:type="spellEnd"/>
            <w:r>
              <w:rPr>
                <w:sz w:val="18"/>
                <w:szCs w:val="18"/>
              </w:rPr>
              <w:t xml:space="preserve"> $20 for 1</w:t>
            </w:r>
            <w:r w:rsidRPr="004A3237">
              <w:rPr>
                <w:sz w:val="18"/>
                <w:szCs w:val="18"/>
                <w:vertAlign w:val="superscript"/>
              </w:rPr>
              <w:t>st</w:t>
            </w:r>
            <w:r>
              <w:rPr>
                <w:sz w:val="18"/>
                <w:szCs w:val="18"/>
              </w:rPr>
              <w:t xml:space="preserve"> hour and $35 for 2.</w:t>
            </w:r>
          </w:p>
          <w:p w:rsidR="004A3237" w:rsidRPr="009E65F0" w:rsidRDefault="004A3237" w:rsidP="004A3237">
            <w:pPr>
              <w:rPr>
                <w:sz w:val="18"/>
                <w:szCs w:val="18"/>
              </w:rPr>
            </w:pPr>
            <w:r>
              <w:rPr>
                <w:sz w:val="18"/>
                <w:szCs w:val="18"/>
              </w:rPr>
              <w:t>Billed Monthly</w:t>
            </w:r>
          </w:p>
        </w:tc>
        <w:tc>
          <w:tcPr>
            <w:tcW w:w="2441" w:type="dxa"/>
          </w:tcPr>
          <w:p w:rsidR="004A3237" w:rsidRDefault="004A3237" w:rsidP="004A3237">
            <w:pPr>
              <w:rPr>
                <w:sz w:val="18"/>
                <w:szCs w:val="18"/>
              </w:rPr>
            </w:pPr>
            <w:r>
              <w:rPr>
                <w:sz w:val="18"/>
                <w:szCs w:val="18"/>
              </w:rPr>
              <w:t>Preregistered $150</w:t>
            </w:r>
            <w:r w:rsidRPr="00CA2976">
              <w:rPr>
                <w:sz w:val="18"/>
                <w:szCs w:val="18"/>
              </w:rPr>
              <w:t xml:space="preserve">/week </w:t>
            </w:r>
            <w:r>
              <w:rPr>
                <w:sz w:val="18"/>
                <w:szCs w:val="18"/>
              </w:rPr>
              <w:t xml:space="preserve">Not </w:t>
            </w:r>
            <w:proofErr w:type="spellStart"/>
            <w:r>
              <w:rPr>
                <w:sz w:val="18"/>
                <w:szCs w:val="18"/>
              </w:rPr>
              <w:t>PreReg</w:t>
            </w:r>
            <w:proofErr w:type="spellEnd"/>
            <w:r>
              <w:rPr>
                <w:sz w:val="18"/>
                <w:szCs w:val="18"/>
              </w:rPr>
              <w:t xml:space="preserve"> $20 for 1</w:t>
            </w:r>
            <w:r w:rsidRPr="004A3237">
              <w:rPr>
                <w:sz w:val="18"/>
                <w:szCs w:val="18"/>
                <w:vertAlign w:val="superscript"/>
              </w:rPr>
              <w:t>st</w:t>
            </w:r>
            <w:r>
              <w:rPr>
                <w:sz w:val="18"/>
                <w:szCs w:val="18"/>
              </w:rPr>
              <w:t xml:space="preserve"> hour and $35 for 2.</w:t>
            </w:r>
          </w:p>
          <w:p w:rsidR="004A3237" w:rsidRPr="009E65F0" w:rsidRDefault="004A3237" w:rsidP="004A3237">
            <w:pPr>
              <w:rPr>
                <w:sz w:val="18"/>
                <w:szCs w:val="18"/>
              </w:rPr>
            </w:pPr>
            <w:r>
              <w:rPr>
                <w:sz w:val="18"/>
                <w:szCs w:val="18"/>
              </w:rPr>
              <w:t>Billed Monthly</w:t>
            </w:r>
          </w:p>
        </w:tc>
      </w:tr>
      <w:tr w:rsidR="004A3237" w:rsidRPr="009E65F0" w:rsidTr="004A3237">
        <w:tc>
          <w:tcPr>
            <w:tcW w:w="2245" w:type="dxa"/>
            <w:shd w:val="clear" w:color="auto" w:fill="F2F2F2" w:themeFill="background1" w:themeFillShade="F2"/>
          </w:tcPr>
          <w:p w:rsidR="004A3237" w:rsidRPr="009E65F0" w:rsidRDefault="004A3237" w:rsidP="004A3237">
            <w:pPr>
              <w:rPr>
                <w:b/>
                <w:sz w:val="20"/>
                <w:szCs w:val="18"/>
              </w:rPr>
            </w:pPr>
            <w:r>
              <w:rPr>
                <w:b/>
                <w:sz w:val="20"/>
                <w:szCs w:val="18"/>
              </w:rPr>
              <w:t>Intersession Day</w:t>
            </w:r>
            <w:r w:rsidRPr="009E65F0">
              <w:rPr>
                <w:b/>
                <w:sz w:val="20"/>
                <w:szCs w:val="18"/>
              </w:rPr>
              <w:t xml:space="preserve"> Camps</w:t>
            </w:r>
          </w:p>
          <w:p w:rsidR="004A3237" w:rsidRPr="009E65F0" w:rsidRDefault="004A3237" w:rsidP="004A3237">
            <w:pPr>
              <w:rPr>
                <w:sz w:val="18"/>
                <w:szCs w:val="18"/>
              </w:rPr>
            </w:pPr>
            <w:r>
              <w:rPr>
                <w:sz w:val="18"/>
                <w:szCs w:val="18"/>
              </w:rPr>
              <w:t>½ day AM = $200</w:t>
            </w:r>
            <w:r w:rsidRPr="009E65F0">
              <w:rPr>
                <w:sz w:val="18"/>
                <w:szCs w:val="18"/>
              </w:rPr>
              <w:t xml:space="preserve">/week </w:t>
            </w:r>
          </w:p>
          <w:p w:rsidR="004A3237" w:rsidRPr="009E65F0" w:rsidRDefault="004A3237" w:rsidP="004A3237">
            <w:pPr>
              <w:rPr>
                <w:sz w:val="18"/>
                <w:szCs w:val="18"/>
              </w:rPr>
            </w:pPr>
            <w:r>
              <w:rPr>
                <w:sz w:val="18"/>
                <w:szCs w:val="18"/>
              </w:rPr>
              <w:t>½ day PM = $200</w:t>
            </w:r>
            <w:r w:rsidRPr="009E65F0">
              <w:rPr>
                <w:sz w:val="18"/>
                <w:szCs w:val="18"/>
              </w:rPr>
              <w:t>/week</w:t>
            </w:r>
          </w:p>
          <w:p w:rsidR="004A3237" w:rsidRDefault="004A3237" w:rsidP="004A3237">
            <w:pPr>
              <w:rPr>
                <w:sz w:val="18"/>
                <w:szCs w:val="18"/>
              </w:rPr>
            </w:pPr>
            <w:r w:rsidRPr="009E65F0">
              <w:rPr>
                <w:sz w:val="18"/>
                <w:szCs w:val="18"/>
              </w:rPr>
              <w:t xml:space="preserve">All Day </w:t>
            </w:r>
            <w:r>
              <w:rPr>
                <w:sz w:val="18"/>
                <w:szCs w:val="18"/>
              </w:rPr>
              <w:t xml:space="preserve">(7am-6pm) </w:t>
            </w:r>
            <w:r w:rsidRPr="009E65F0">
              <w:rPr>
                <w:sz w:val="18"/>
                <w:szCs w:val="18"/>
              </w:rPr>
              <w:t>= $</w:t>
            </w:r>
            <w:r>
              <w:rPr>
                <w:sz w:val="18"/>
                <w:szCs w:val="18"/>
              </w:rPr>
              <w:t>350</w:t>
            </w:r>
            <w:r w:rsidRPr="009E65F0">
              <w:rPr>
                <w:sz w:val="18"/>
                <w:szCs w:val="18"/>
              </w:rPr>
              <w:t>/week</w:t>
            </w:r>
          </w:p>
          <w:p w:rsidR="004A3237" w:rsidRDefault="004A3237" w:rsidP="004A3237">
            <w:pPr>
              <w:rPr>
                <w:sz w:val="18"/>
                <w:szCs w:val="18"/>
              </w:rPr>
            </w:pPr>
            <w:r>
              <w:rPr>
                <w:sz w:val="18"/>
                <w:szCs w:val="18"/>
              </w:rPr>
              <w:t>10 weeks of breaks = $3500</w:t>
            </w:r>
          </w:p>
          <w:p w:rsidR="004A3237" w:rsidRPr="009E65F0" w:rsidRDefault="004A3237" w:rsidP="004A3237">
            <w:pPr>
              <w:rPr>
                <w:sz w:val="18"/>
                <w:szCs w:val="18"/>
              </w:rPr>
            </w:pPr>
            <w:r>
              <w:rPr>
                <w:sz w:val="18"/>
                <w:szCs w:val="18"/>
              </w:rPr>
              <w:t>2 weeks are assumed family vacation and will be done as week in advance if attended.</w:t>
            </w:r>
          </w:p>
        </w:tc>
        <w:tc>
          <w:tcPr>
            <w:tcW w:w="2202" w:type="dxa"/>
          </w:tcPr>
          <w:p w:rsidR="004A3237" w:rsidRPr="009E65F0" w:rsidRDefault="004A3237" w:rsidP="004A3237">
            <w:pPr>
              <w:rPr>
                <w:sz w:val="18"/>
                <w:szCs w:val="18"/>
              </w:rPr>
            </w:pPr>
            <w:r w:rsidRPr="009E65F0">
              <w:rPr>
                <w:sz w:val="18"/>
                <w:szCs w:val="18"/>
              </w:rPr>
              <w:t>O</w:t>
            </w:r>
            <w:r>
              <w:rPr>
                <w:sz w:val="18"/>
                <w:szCs w:val="18"/>
              </w:rPr>
              <w:t>pt A: $3325</w:t>
            </w:r>
            <w:r w:rsidRPr="009E65F0">
              <w:rPr>
                <w:sz w:val="18"/>
                <w:szCs w:val="18"/>
              </w:rPr>
              <w:t xml:space="preserve"> for all weekly camps available (holds seat </w:t>
            </w:r>
            <w:r>
              <w:rPr>
                <w:sz w:val="18"/>
                <w:szCs w:val="18"/>
              </w:rPr>
              <w:t>in 10</w:t>
            </w:r>
            <w:r w:rsidRPr="009E65F0">
              <w:rPr>
                <w:sz w:val="18"/>
                <w:szCs w:val="18"/>
              </w:rPr>
              <w:t xml:space="preserve"> camps whether used or not)</w:t>
            </w:r>
          </w:p>
          <w:p w:rsidR="004A3237" w:rsidRPr="009E65F0" w:rsidRDefault="004A3237" w:rsidP="004A3237">
            <w:pPr>
              <w:rPr>
                <w:sz w:val="18"/>
                <w:szCs w:val="18"/>
              </w:rPr>
            </w:pPr>
            <w:r w:rsidRPr="009E65F0">
              <w:rPr>
                <w:sz w:val="18"/>
                <w:szCs w:val="18"/>
              </w:rPr>
              <w:t xml:space="preserve">Opt B: Billed </w:t>
            </w:r>
            <w:r>
              <w:rPr>
                <w:sz w:val="18"/>
                <w:szCs w:val="18"/>
              </w:rPr>
              <w:t xml:space="preserve">in advance </w:t>
            </w:r>
            <w:r w:rsidRPr="009E65F0">
              <w:rPr>
                <w:sz w:val="18"/>
                <w:szCs w:val="18"/>
              </w:rPr>
              <w:t>for each week enrolled</w:t>
            </w:r>
          </w:p>
          <w:p w:rsidR="004A3237" w:rsidRPr="009E65F0" w:rsidRDefault="004A3237" w:rsidP="004A3237">
            <w:pPr>
              <w:rPr>
                <w:sz w:val="18"/>
                <w:szCs w:val="18"/>
              </w:rPr>
            </w:pPr>
            <w:r w:rsidRPr="009E65F0">
              <w:rPr>
                <w:sz w:val="18"/>
                <w:szCs w:val="18"/>
              </w:rPr>
              <w:t xml:space="preserve">Opt C: </w:t>
            </w:r>
            <w:r>
              <w:rPr>
                <w:sz w:val="18"/>
                <w:szCs w:val="18"/>
              </w:rPr>
              <w:t>Drop in = $10</w:t>
            </w:r>
            <w:r w:rsidRPr="009E65F0">
              <w:rPr>
                <w:sz w:val="18"/>
                <w:szCs w:val="18"/>
              </w:rPr>
              <w:t>/hour; billed monthly</w:t>
            </w:r>
          </w:p>
        </w:tc>
        <w:tc>
          <w:tcPr>
            <w:tcW w:w="2462" w:type="dxa"/>
          </w:tcPr>
          <w:p w:rsidR="004A3237" w:rsidRPr="009E65F0" w:rsidRDefault="004A3237" w:rsidP="004A3237">
            <w:pPr>
              <w:rPr>
                <w:sz w:val="18"/>
                <w:szCs w:val="18"/>
              </w:rPr>
            </w:pPr>
            <w:r>
              <w:rPr>
                <w:sz w:val="18"/>
                <w:szCs w:val="18"/>
              </w:rPr>
              <w:t>Opt A: $350</w:t>
            </w:r>
            <w:r w:rsidRPr="009E65F0">
              <w:rPr>
                <w:sz w:val="18"/>
                <w:szCs w:val="18"/>
              </w:rPr>
              <w:t>/month</w:t>
            </w:r>
          </w:p>
          <w:p w:rsidR="004A3237" w:rsidRPr="009E65F0" w:rsidRDefault="004A3237" w:rsidP="004A3237">
            <w:pPr>
              <w:rPr>
                <w:sz w:val="18"/>
                <w:szCs w:val="18"/>
              </w:rPr>
            </w:pPr>
            <w:r w:rsidRPr="009E65F0">
              <w:rPr>
                <w:sz w:val="18"/>
                <w:szCs w:val="18"/>
              </w:rPr>
              <w:t xml:space="preserve">(holds 1 seat </w:t>
            </w:r>
            <w:r>
              <w:rPr>
                <w:sz w:val="18"/>
                <w:szCs w:val="18"/>
              </w:rPr>
              <w:t xml:space="preserve"> in 10</w:t>
            </w:r>
            <w:r w:rsidRPr="009E65F0">
              <w:rPr>
                <w:sz w:val="18"/>
                <w:szCs w:val="18"/>
              </w:rPr>
              <w:t xml:space="preserve"> camps whether used or not)</w:t>
            </w:r>
          </w:p>
          <w:p w:rsidR="004A3237" w:rsidRPr="009E65F0" w:rsidRDefault="004A3237" w:rsidP="004A3237">
            <w:pPr>
              <w:rPr>
                <w:sz w:val="18"/>
                <w:szCs w:val="18"/>
              </w:rPr>
            </w:pPr>
            <w:r w:rsidRPr="009E65F0">
              <w:rPr>
                <w:sz w:val="18"/>
                <w:szCs w:val="18"/>
              </w:rPr>
              <w:t>Opt B: Billed for each week enrolled</w:t>
            </w:r>
          </w:p>
          <w:p w:rsidR="004A3237" w:rsidRPr="009E65F0" w:rsidRDefault="004A3237" w:rsidP="004A3237">
            <w:pPr>
              <w:rPr>
                <w:sz w:val="18"/>
                <w:szCs w:val="18"/>
              </w:rPr>
            </w:pPr>
            <w:r w:rsidRPr="009E65F0">
              <w:rPr>
                <w:sz w:val="18"/>
                <w:szCs w:val="18"/>
              </w:rPr>
              <w:t>Opt C: Billed monthly</w:t>
            </w:r>
            <w:r>
              <w:rPr>
                <w:sz w:val="18"/>
                <w:szCs w:val="18"/>
              </w:rPr>
              <w:t xml:space="preserve"> for drop ins (equivalent full time cost/week = $550)</w:t>
            </w:r>
          </w:p>
        </w:tc>
        <w:tc>
          <w:tcPr>
            <w:tcW w:w="2441" w:type="dxa"/>
          </w:tcPr>
          <w:p w:rsidR="004A3237" w:rsidRPr="009E65F0" w:rsidRDefault="004A3237" w:rsidP="004A3237">
            <w:pPr>
              <w:rPr>
                <w:sz w:val="18"/>
                <w:szCs w:val="18"/>
              </w:rPr>
            </w:pPr>
            <w:r>
              <w:rPr>
                <w:sz w:val="18"/>
                <w:szCs w:val="18"/>
              </w:rPr>
              <w:t>Opt A: $295</w:t>
            </w:r>
            <w:r w:rsidRPr="009E65F0">
              <w:rPr>
                <w:sz w:val="18"/>
                <w:szCs w:val="18"/>
              </w:rPr>
              <w:t>/month</w:t>
            </w:r>
          </w:p>
          <w:p w:rsidR="004A3237" w:rsidRPr="009E65F0" w:rsidRDefault="004A3237" w:rsidP="004A3237">
            <w:pPr>
              <w:rPr>
                <w:sz w:val="18"/>
                <w:szCs w:val="18"/>
              </w:rPr>
            </w:pPr>
            <w:r w:rsidRPr="009E65F0">
              <w:rPr>
                <w:sz w:val="18"/>
                <w:szCs w:val="18"/>
              </w:rPr>
              <w:t xml:space="preserve">(holds 1 seat </w:t>
            </w:r>
            <w:r>
              <w:rPr>
                <w:sz w:val="18"/>
                <w:szCs w:val="18"/>
              </w:rPr>
              <w:t xml:space="preserve">in 10 </w:t>
            </w:r>
            <w:r w:rsidRPr="009E65F0">
              <w:rPr>
                <w:sz w:val="18"/>
                <w:szCs w:val="18"/>
              </w:rPr>
              <w:t>camps whether used or not)</w:t>
            </w:r>
          </w:p>
          <w:p w:rsidR="004A3237" w:rsidRPr="009E65F0" w:rsidRDefault="004A3237" w:rsidP="004A3237">
            <w:pPr>
              <w:rPr>
                <w:sz w:val="18"/>
                <w:szCs w:val="18"/>
              </w:rPr>
            </w:pPr>
            <w:r w:rsidRPr="009E65F0">
              <w:rPr>
                <w:sz w:val="18"/>
                <w:szCs w:val="18"/>
              </w:rPr>
              <w:t>Opt B: Billed for each week enrolled</w:t>
            </w:r>
          </w:p>
          <w:p w:rsidR="004A3237" w:rsidRPr="009E65F0" w:rsidRDefault="004A3237" w:rsidP="004A3237">
            <w:pPr>
              <w:rPr>
                <w:sz w:val="18"/>
                <w:szCs w:val="18"/>
              </w:rPr>
            </w:pPr>
            <w:r w:rsidRPr="009E65F0">
              <w:rPr>
                <w:sz w:val="18"/>
                <w:szCs w:val="18"/>
              </w:rPr>
              <w:t>Opt C: Billed monthly</w:t>
            </w:r>
            <w:r>
              <w:rPr>
                <w:sz w:val="18"/>
                <w:szCs w:val="18"/>
              </w:rPr>
              <w:t xml:space="preserve"> for drop ins (equivalent full time cost/week = $550)</w:t>
            </w:r>
          </w:p>
        </w:tc>
      </w:tr>
    </w:tbl>
    <w:p w:rsidR="002303C2" w:rsidRDefault="002303C2" w:rsidP="002303C2">
      <w:pPr>
        <w:pStyle w:val="Heading3"/>
        <w:rPr>
          <w:b/>
          <w:sz w:val="24"/>
          <w:szCs w:val="24"/>
        </w:rPr>
      </w:pPr>
      <w:r w:rsidRPr="004511B7">
        <w:rPr>
          <w:b/>
          <w:sz w:val="24"/>
          <w:szCs w:val="24"/>
        </w:rPr>
        <w:t>Tui</w:t>
      </w:r>
      <w:r>
        <w:rPr>
          <w:b/>
          <w:sz w:val="24"/>
          <w:szCs w:val="24"/>
        </w:rPr>
        <w:t>tion and Extras Payment D</w:t>
      </w:r>
      <w:r w:rsidRPr="004511B7">
        <w:rPr>
          <w:b/>
          <w:sz w:val="24"/>
          <w:szCs w:val="24"/>
        </w:rPr>
        <w:t>etermination</w:t>
      </w:r>
    </w:p>
    <w:p w:rsidR="002303C2" w:rsidRDefault="002303C2" w:rsidP="00C43FB2">
      <w:pPr>
        <w:spacing w:line="240" w:lineRule="auto"/>
        <w:rPr>
          <w:sz w:val="22"/>
        </w:rPr>
      </w:pPr>
      <w:r w:rsidRPr="009E65F0">
        <w:rPr>
          <w:sz w:val="22"/>
        </w:rPr>
        <w:t xml:space="preserve">From the above schedule, determine the costs for each of the desired options. Complete the table </w:t>
      </w:r>
      <w:r>
        <w:rPr>
          <w:sz w:val="22"/>
        </w:rPr>
        <w:t>on the next page</w:t>
      </w:r>
      <w:r w:rsidRPr="009E65F0">
        <w:rPr>
          <w:sz w:val="22"/>
        </w:rPr>
        <w:t xml:space="preserve">. An example is provided </w:t>
      </w:r>
      <w:r>
        <w:rPr>
          <w:sz w:val="22"/>
        </w:rPr>
        <w:t xml:space="preserve">in the first column </w:t>
      </w:r>
      <w:r w:rsidRPr="009E65F0">
        <w:rPr>
          <w:sz w:val="22"/>
        </w:rPr>
        <w:t>for one student in 1</w:t>
      </w:r>
      <w:r w:rsidRPr="009E65F0">
        <w:rPr>
          <w:sz w:val="22"/>
          <w:vertAlign w:val="superscript"/>
        </w:rPr>
        <w:t>st</w:t>
      </w:r>
      <w:r w:rsidRPr="009E65F0">
        <w:rPr>
          <w:sz w:val="22"/>
        </w:rPr>
        <w:t xml:space="preserve"> grade with a family that works 8 to 5 and needs childcare before and after school and during all breaks so that the family has time to get to the facility from work. The number before the “|” is the annual amount </w:t>
      </w:r>
      <w:r>
        <w:rPr>
          <w:sz w:val="22"/>
        </w:rPr>
        <w:t>and the second number is the 10-</w:t>
      </w:r>
      <w:r w:rsidRPr="009E65F0">
        <w:rPr>
          <w:sz w:val="22"/>
        </w:rPr>
        <w:t>payment amount and the third number is the monthly payment account</w:t>
      </w:r>
      <w:r>
        <w:rPr>
          <w:sz w:val="22"/>
        </w:rPr>
        <w:t xml:space="preserve"> </w:t>
      </w:r>
      <w:r>
        <w:rPr>
          <w:sz w:val="22"/>
        </w:rPr>
        <w:br/>
        <w:t>(annual $ | 10-month $ | 12-month $)</w:t>
      </w:r>
      <w:r w:rsidRPr="009E65F0">
        <w:rPr>
          <w:sz w:val="22"/>
        </w:rPr>
        <w:t>.</w:t>
      </w:r>
    </w:p>
    <w:p w:rsidR="002303C2" w:rsidRPr="0062733B" w:rsidRDefault="0062733B" w:rsidP="0062733B">
      <w:pPr>
        <w:spacing w:line="240" w:lineRule="auto"/>
        <w:jc w:val="center"/>
        <w:rPr>
          <w:b/>
          <w:sz w:val="28"/>
        </w:rPr>
      </w:pPr>
      <w:r w:rsidRPr="0062733B">
        <w:rPr>
          <w:b/>
          <w:sz w:val="28"/>
        </w:rPr>
        <w:t xml:space="preserve">Use Form to </w:t>
      </w:r>
      <w:r w:rsidR="002303C2" w:rsidRPr="0062733B">
        <w:rPr>
          <w:b/>
          <w:sz w:val="28"/>
        </w:rPr>
        <w:t>Determination of Costs for Tuition</w:t>
      </w:r>
      <w:r w:rsidR="007B3ABC">
        <w:rPr>
          <w:b/>
          <w:sz w:val="28"/>
        </w:rPr>
        <w:t xml:space="preserve"> &amp; Fees</w:t>
      </w:r>
    </w:p>
    <w:tbl>
      <w:tblPr>
        <w:tblStyle w:val="TableGrid"/>
        <w:tblW w:w="0" w:type="auto"/>
        <w:tblLook w:val="04A0" w:firstRow="1" w:lastRow="0" w:firstColumn="1" w:lastColumn="0" w:noHBand="0" w:noVBand="1"/>
      </w:tblPr>
      <w:tblGrid>
        <w:gridCol w:w="2245"/>
        <w:gridCol w:w="1867"/>
        <w:gridCol w:w="1283"/>
        <w:gridCol w:w="1980"/>
        <w:gridCol w:w="1975"/>
      </w:tblGrid>
      <w:tr w:rsidR="002303C2" w:rsidTr="004A3237">
        <w:trPr>
          <w:tblHeader/>
        </w:trPr>
        <w:tc>
          <w:tcPr>
            <w:tcW w:w="4112" w:type="dxa"/>
            <w:gridSpan w:val="2"/>
            <w:tcBorders>
              <w:right w:val="single" w:sz="12" w:space="0" w:color="auto"/>
            </w:tcBorders>
            <w:shd w:val="clear" w:color="auto" w:fill="F2F2F2" w:themeFill="background1" w:themeFillShade="F2"/>
          </w:tcPr>
          <w:p w:rsidR="002303C2" w:rsidRPr="005E07FF" w:rsidRDefault="002303C2" w:rsidP="004A3237">
            <w:pPr>
              <w:jc w:val="center"/>
              <w:rPr>
                <w:b/>
                <w:smallCaps/>
              </w:rPr>
            </w:pPr>
            <w:r w:rsidRPr="005E07FF">
              <w:rPr>
                <w:b/>
                <w:smallCaps/>
              </w:rPr>
              <w:lastRenderedPageBreak/>
              <w:t>Categories and Examples</w:t>
            </w:r>
          </w:p>
        </w:tc>
        <w:tc>
          <w:tcPr>
            <w:tcW w:w="5238" w:type="dxa"/>
            <w:gridSpan w:val="3"/>
            <w:tcBorders>
              <w:top w:val="single" w:sz="2" w:space="0" w:color="auto"/>
              <w:left w:val="single" w:sz="12" w:space="0" w:color="auto"/>
              <w:bottom w:val="single" w:sz="2" w:space="0" w:color="auto"/>
              <w:right w:val="single" w:sz="2" w:space="0" w:color="auto"/>
            </w:tcBorders>
            <w:shd w:val="clear" w:color="auto" w:fill="F2F2F2" w:themeFill="background1" w:themeFillShade="F2"/>
          </w:tcPr>
          <w:p w:rsidR="002303C2" w:rsidRPr="005E07FF" w:rsidRDefault="002303C2" w:rsidP="004A3237">
            <w:pPr>
              <w:jc w:val="center"/>
              <w:rPr>
                <w:b/>
                <w:smallCaps/>
              </w:rPr>
            </w:pPr>
            <w:r w:rsidRPr="005E07FF">
              <w:rPr>
                <w:b/>
                <w:smallCaps/>
              </w:rPr>
              <w:t>Your Costs</w:t>
            </w:r>
          </w:p>
        </w:tc>
      </w:tr>
      <w:tr w:rsidR="002303C2" w:rsidTr="004A3237">
        <w:trPr>
          <w:tblHeader/>
        </w:trPr>
        <w:tc>
          <w:tcPr>
            <w:tcW w:w="2245" w:type="dxa"/>
            <w:shd w:val="clear" w:color="auto" w:fill="F2F2F2" w:themeFill="background1" w:themeFillShade="F2"/>
          </w:tcPr>
          <w:p w:rsidR="002303C2" w:rsidRPr="00410FAB" w:rsidRDefault="002303C2" w:rsidP="004A3237">
            <w:pPr>
              <w:rPr>
                <w:b/>
                <w:u w:val="single"/>
              </w:rPr>
            </w:pPr>
            <w:r w:rsidRPr="00410FAB">
              <w:rPr>
                <w:b/>
                <w:u w:val="single"/>
              </w:rPr>
              <w:t>Program</w:t>
            </w:r>
          </w:p>
        </w:tc>
        <w:tc>
          <w:tcPr>
            <w:tcW w:w="1867" w:type="dxa"/>
            <w:tcBorders>
              <w:right w:val="single" w:sz="12" w:space="0" w:color="auto"/>
            </w:tcBorders>
            <w:shd w:val="clear" w:color="auto" w:fill="F2F2F2" w:themeFill="background1" w:themeFillShade="F2"/>
            <w:vAlign w:val="bottom"/>
          </w:tcPr>
          <w:p w:rsidR="002303C2" w:rsidRPr="00936C56" w:rsidRDefault="002303C2" w:rsidP="004A3237">
            <w:pPr>
              <w:rPr>
                <w:b/>
                <w:u w:val="single"/>
              </w:rPr>
            </w:pPr>
            <w:r>
              <w:rPr>
                <w:b/>
                <w:u w:val="single"/>
              </w:rPr>
              <w:t>Example</w:t>
            </w:r>
          </w:p>
        </w:tc>
        <w:tc>
          <w:tcPr>
            <w:tcW w:w="1283" w:type="dxa"/>
            <w:tcBorders>
              <w:top w:val="single" w:sz="2" w:space="0" w:color="auto"/>
              <w:left w:val="single" w:sz="12" w:space="0" w:color="auto"/>
              <w:bottom w:val="single" w:sz="2" w:space="0" w:color="auto"/>
              <w:right w:val="single" w:sz="2" w:space="0" w:color="auto"/>
            </w:tcBorders>
            <w:shd w:val="clear" w:color="auto" w:fill="F2F2F2" w:themeFill="background1" w:themeFillShade="F2"/>
          </w:tcPr>
          <w:p w:rsidR="002303C2" w:rsidRPr="00936C56" w:rsidRDefault="002303C2" w:rsidP="004A3237">
            <w:pPr>
              <w:rPr>
                <w:b/>
                <w:u w:val="single"/>
              </w:rPr>
            </w:pPr>
            <w:r w:rsidRPr="00936C56">
              <w:rPr>
                <w:b/>
                <w:u w:val="single"/>
              </w:rPr>
              <w:t>Annual</w:t>
            </w:r>
          </w:p>
          <w:p w:rsidR="002303C2" w:rsidRDefault="002303C2" w:rsidP="001C2B75">
            <w:r>
              <w:t xml:space="preserve">(Includes </w:t>
            </w:r>
            <w:r w:rsidR="001C2B75">
              <w:t>3</w:t>
            </w:r>
            <w:r>
              <w:t>% discount</w:t>
            </w:r>
            <w:r w:rsidR="0062733B">
              <w:t xml:space="preserve"> on remaining balance</w:t>
            </w:r>
            <w:r>
              <w:t>)</w:t>
            </w:r>
          </w:p>
        </w:tc>
        <w:tc>
          <w:tcPr>
            <w:tcW w:w="1980" w:type="dxa"/>
            <w:tcBorders>
              <w:left w:val="single" w:sz="2" w:space="0" w:color="auto"/>
            </w:tcBorders>
            <w:shd w:val="clear" w:color="auto" w:fill="F2F2F2" w:themeFill="background1" w:themeFillShade="F2"/>
          </w:tcPr>
          <w:p w:rsidR="002303C2" w:rsidRPr="00936C56" w:rsidRDefault="002303C2" w:rsidP="004A3237">
            <w:pPr>
              <w:rPr>
                <w:b/>
                <w:u w:val="single"/>
              </w:rPr>
            </w:pPr>
            <w:r w:rsidRPr="00936C56">
              <w:rPr>
                <w:b/>
                <w:u w:val="single"/>
              </w:rPr>
              <w:t>Ten Payment Plan</w:t>
            </w:r>
          </w:p>
          <w:p w:rsidR="002303C2" w:rsidRDefault="002303C2" w:rsidP="008C02C2">
            <w:r w:rsidRPr="0062733B">
              <w:rPr>
                <w:sz w:val="16"/>
                <w:szCs w:val="18"/>
              </w:rPr>
              <w:t>(July, August, September, October, November,  January, Februar</w:t>
            </w:r>
            <w:r w:rsidR="0062733B">
              <w:rPr>
                <w:sz w:val="16"/>
                <w:szCs w:val="18"/>
              </w:rPr>
              <w:t>y, March</w:t>
            </w:r>
            <w:r w:rsidR="0062733B" w:rsidRPr="0062733B">
              <w:rPr>
                <w:sz w:val="14"/>
                <w:szCs w:val="18"/>
              </w:rPr>
              <w:t>,</w:t>
            </w:r>
            <w:r w:rsidR="008C02C2">
              <w:rPr>
                <w:sz w:val="14"/>
                <w:szCs w:val="18"/>
              </w:rPr>
              <w:t xml:space="preserve"> </w:t>
            </w:r>
            <w:r w:rsidR="008C02C2" w:rsidRPr="008C02C2">
              <w:rPr>
                <w:sz w:val="16"/>
                <w:szCs w:val="18"/>
              </w:rPr>
              <w:t xml:space="preserve">April,  </w:t>
            </w:r>
            <w:r w:rsidR="0062733B" w:rsidRPr="008C02C2">
              <w:rPr>
                <w:sz w:val="16"/>
                <w:szCs w:val="18"/>
              </w:rPr>
              <w:t xml:space="preserve"> </w:t>
            </w:r>
            <w:r w:rsidR="0062733B" w:rsidRPr="0062733B">
              <w:rPr>
                <w:i/>
                <w:sz w:val="16"/>
                <w:szCs w:val="18"/>
                <w:u w:val="single"/>
              </w:rPr>
              <w:t>(</w:t>
            </w:r>
            <w:r w:rsidR="008C02C2">
              <w:rPr>
                <w:i/>
                <w:sz w:val="16"/>
                <w:szCs w:val="18"/>
                <w:u w:val="single"/>
              </w:rPr>
              <w:t>May</w:t>
            </w:r>
            <w:r w:rsidR="0062733B" w:rsidRPr="0062733B">
              <w:rPr>
                <w:i/>
                <w:sz w:val="16"/>
                <w:szCs w:val="18"/>
                <w:u w:val="single"/>
              </w:rPr>
              <w:t xml:space="preserve"> is last month paid in tuition deposit).</w:t>
            </w:r>
            <w:r w:rsidRPr="0062733B">
              <w:rPr>
                <w:sz w:val="14"/>
                <w:szCs w:val="18"/>
              </w:rPr>
              <w:t>)—</w:t>
            </w:r>
            <w:r w:rsidRPr="009E65F0">
              <w:rPr>
                <w:i/>
                <w:sz w:val="18"/>
                <w:szCs w:val="18"/>
                <w:u w:val="single"/>
              </w:rPr>
              <w:t xml:space="preserve">No </w:t>
            </w:r>
            <w:r>
              <w:rPr>
                <w:i/>
                <w:sz w:val="18"/>
                <w:szCs w:val="18"/>
                <w:u w:val="single"/>
              </w:rPr>
              <w:t xml:space="preserve">payments in December or </w:t>
            </w:r>
            <w:r w:rsidR="008C02C2">
              <w:rPr>
                <w:i/>
                <w:sz w:val="18"/>
                <w:szCs w:val="18"/>
                <w:u w:val="single"/>
              </w:rPr>
              <w:t>June</w:t>
            </w:r>
            <w:r>
              <w:rPr>
                <w:i/>
                <w:sz w:val="18"/>
                <w:szCs w:val="18"/>
                <w:u w:val="single"/>
              </w:rPr>
              <w:t>.</w:t>
            </w:r>
            <w:r w:rsidR="0062733B">
              <w:rPr>
                <w:i/>
                <w:sz w:val="18"/>
                <w:szCs w:val="18"/>
                <w:u w:val="single"/>
              </w:rPr>
              <w:t xml:space="preserve"> </w:t>
            </w:r>
          </w:p>
        </w:tc>
        <w:tc>
          <w:tcPr>
            <w:tcW w:w="1975" w:type="dxa"/>
            <w:shd w:val="clear" w:color="auto" w:fill="F2F2F2" w:themeFill="background1" w:themeFillShade="F2"/>
          </w:tcPr>
          <w:p w:rsidR="002303C2" w:rsidRDefault="002303C2" w:rsidP="004A3237">
            <w:pPr>
              <w:jc w:val="center"/>
              <w:rPr>
                <w:b/>
                <w:u w:val="single"/>
              </w:rPr>
            </w:pPr>
            <w:r w:rsidRPr="00936C56">
              <w:rPr>
                <w:b/>
                <w:u w:val="single"/>
              </w:rPr>
              <w:t xml:space="preserve">Monthly </w:t>
            </w:r>
            <w:r w:rsidRPr="00936C56">
              <w:rPr>
                <w:b/>
                <w:u w:val="single"/>
              </w:rPr>
              <w:br/>
              <w:t>Payment Plan</w:t>
            </w:r>
          </w:p>
          <w:p w:rsidR="002303C2" w:rsidRPr="007D24ED" w:rsidRDefault="001C2B75" w:rsidP="001C2B75">
            <w:pPr>
              <w:jc w:val="center"/>
            </w:pPr>
            <w:r>
              <w:rPr>
                <w:sz w:val="16"/>
                <w:szCs w:val="18"/>
              </w:rPr>
              <w:t>(Begins in July</w:t>
            </w:r>
            <w:r w:rsidR="002303C2" w:rsidRPr="0062733B">
              <w:rPr>
                <w:sz w:val="16"/>
                <w:szCs w:val="18"/>
              </w:rPr>
              <w:t xml:space="preserve"> and continues to the following </w:t>
            </w:r>
            <w:r>
              <w:rPr>
                <w:sz w:val="16"/>
                <w:szCs w:val="18"/>
              </w:rPr>
              <w:t>June</w:t>
            </w:r>
            <w:r w:rsidR="002303C2" w:rsidRPr="0062733B">
              <w:rPr>
                <w:sz w:val="16"/>
                <w:szCs w:val="18"/>
              </w:rPr>
              <w:t>)</w:t>
            </w:r>
          </w:p>
        </w:tc>
      </w:tr>
      <w:tr w:rsidR="002303C2" w:rsidTr="004A3237">
        <w:tc>
          <w:tcPr>
            <w:tcW w:w="2245" w:type="dxa"/>
          </w:tcPr>
          <w:p w:rsidR="002303C2" w:rsidRPr="00936C56" w:rsidRDefault="002303C2" w:rsidP="004A3237">
            <w:pPr>
              <w:jc w:val="right"/>
              <w:rPr>
                <w:b/>
                <w:smallCaps/>
              </w:rPr>
            </w:pPr>
            <w:r w:rsidRPr="00936C56">
              <w:rPr>
                <w:b/>
                <w:smallCaps/>
              </w:rPr>
              <w:t>Payment Due Dates</w:t>
            </w:r>
          </w:p>
        </w:tc>
        <w:tc>
          <w:tcPr>
            <w:tcW w:w="1867" w:type="dxa"/>
            <w:tcBorders>
              <w:right w:val="single" w:sz="12" w:space="0" w:color="auto"/>
            </w:tcBorders>
            <w:tcMar>
              <w:left w:w="43" w:type="dxa"/>
              <w:right w:w="43" w:type="dxa"/>
            </w:tcMar>
          </w:tcPr>
          <w:p w:rsidR="002303C2" w:rsidRPr="005E07FF" w:rsidRDefault="002303C2" w:rsidP="004A3237">
            <w:pPr>
              <w:rPr>
                <w:sz w:val="14"/>
                <w:szCs w:val="14"/>
              </w:rPr>
            </w:pPr>
            <w:r w:rsidRPr="005E07FF">
              <w:rPr>
                <w:sz w:val="14"/>
                <w:szCs w:val="14"/>
              </w:rPr>
              <w:t>Annual | 10 month | 12 month</w:t>
            </w:r>
          </w:p>
        </w:tc>
        <w:tc>
          <w:tcPr>
            <w:tcW w:w="1283" w:type="dxa"/>
            <w:tcBorders>
              <w:top w:val="single" w:sz="2" w:space="0" w:color="auto"/>
              <w:left w:val="single" w:sz="12" w:space="0" w:color="auto"/>
              <w:bottom w:val="single" w:sz="2" w:space="0" w:color="auto"/>
              <w:right w:val="single" w:sz="2" w:space="0" w:color="auto"/>
            </w:tcBorders>
            <w:tcMar>
              <w:left w:w="43" w:type="dxa"/>
              <w:right w:w="43" w:type="dxa"/>
            </w:tcMar>
          </w:tcPr>
          <w:p w:rsidR="002303C2" w:rsidRDefault="00063FB1" w:rsidP="004A3237">
            <w:r>
              <w:t>June</w:t>
            </w:r>
            <w:r w:rsidR="00C43FB2">
              <w:t xml:space="preserve"> 1</w:t>
            </w:r>
            <w:r>
              <w:t>, 2017</w:t>
            </w:r>
          </w:p>
        </w:tc>
        <w:tc>
          <w:tcPr>
            <w:tcW w:w="1980" w:type="dxa"/>
            <w:tcBorders>
              <w:left w:val="single" w:sz="2" w:space="0" w:color="auto"/>
            </w:tcBorders>
            <w:tcMar>
              <w:left w:w="43" w:type="dxa"/>
              <w:right w:w="43" w:type="dxa"/>
            </w:tcMar>
          </w:tcPr>
          <w:p w:rsidR="002303C2" w:rsidRDefault="002303C2" w:rsidP="004A3237">
            <w:r>
              <w:t>1</w:t>
            </w:r>
            <w:r w:rsidRPr="00936C56">
              <w:rPr>
                <w:vertAlign w:val="superscript"/>
              </w:rPr>
              <w:t>st</w:t>
            </w:r>
            <w:r>
              <w:t xml:space="preserve"> of the Month </w:t>
            </w:r>
            <w:r>
              <w:br/>
            </w:r>
            <w:r w:rsidRPr="00506F89">
              <w:rPr>
                <w:sz w:val="16"/>
                <w:szCs w:val="16"/>
              </w:rPr>
              <w:t>(late fee of</w:t>
            </w:r>
            <w:r w:rsidR="00575AA3">
              <w:rPr>
                <w:sz w:val="16"/>
                <w:szCs w:val="16"/>
              </w:rPr>
              <w:t xml:space="preserve"> $25 plus</w:t>
            </w:r>
            <w:r w:rsidRPr="00506F89">
              <w:rPr>
                <w:sz w:val="16"/>
                <w:szCs w:val="16"/>
              </w:rPr>
              <w:t xml:space="preserve"> 10%</w:t>
            </w:r>
            <w:r w:rsidR="00575AA3">
              <w:rPr>
                <w:sz w:val="16"/>
                <w:szCs w:val="16"/>
              </w:rPr>
              <w:t xml:space="preserve"> every 10 days may apply</w:t>
            </w:r>
            <w:r w:rsidRPr="00506F89">
              <w:rPr>
                <w:sz w:val="16"/>
                <w:szCs w:val="16"/>
              </w:rPr>
              <w:t>)</w:t>
            </w:r>
          </w:p>
        </w:tc>
        <w:tc>
          <w:tcPr>
            <w:tcW w:w="1975" w:type="dxa"/>
            <w:tcMar>
              <w:left w:w="43" w:type="dxa"/>
              <w:right w:w="43" w:type="dxa"/>
            </w:tcMar>
          </w:tcPr>
          <w:p w:rsidR="002303C2" w:rsidRDefault="002303C2" w:rsidP="004A3237">
            <w:r>
              <w:t>1</w:t>
            </w:r>
            <w:r w:rsidRPr="00936C56">
              <w:rPr>
                <w:vertAlign w:val="superscript"/>
              </w:rPr>
              <w:t>st</w:t>
            </w:r>
            <w:r>
              <w:t xml:space="preserve"> of the Month </w:t>
            </w:r>
            <w:r>
              <w:br/>
            </w:r>
            <w:r w:rsidR="00575AA3" w:rsidRPr="00506F89">
              <w:rPr>
                <w:sz w:val="16"/>
                <w:szCs w:val="16"/>
              </w:rPr>
              <w:t>(late fee of</w:t>
            </w:r>
            <w:r w:rsidR="00575AA3">
              <w:rPr>
                <w:sz w:val="16"/>
                <w:szCs w:val="16"/>
              </w:rPr>
              <w:t xml:space="preserve"> $25 plus</w:t>
            </w:r>
            <w:r w:rsidR="00575AA3" w:rsidRPr="00506F89">
              <w:rPr>
                <w:sz w:val="16"/>
                <w:szCs w:val="16"/>
              </w:rPr>
              <w:t xml:space="preserve"> 10%</w:t>
            </w:r>
            <w:r w:rsidR="00575AA3">
              <w:rPr>
                <w:sz w:val="16"/>
                <w:szCs w:val="16"/>
              </w:rPr>
              <w:t xml:space="preserve"> every 10 days may apply</w:t>
            </w:r>
            <w:r w:rsidR="00575AA3" w:rsidRPr="00506F89">
              <w:rPr>
                <w:sz w:val="16"/>
                <w:szCs w:val="16"/>
              </w:rPr>
              <w:t>)</w:t>
            </w:r>
          </w:p>
        </w:tc>
      </w:tr>
      <w:tr w:rsidR="002303C2" w:rsidTr="004A3237">
        <w:tc>
          <w:tcPr>
            <w:tcW w:w="2245" w:type="dxa"/>
            <w:shd w:val="clear" w:color="auto" w:fill="F2F2F2" w:themeFill="background1" w:themeFillShade="F2"/>
          </w:tcPr>
          <w:p w:rsidR="002303C2" w:rsidRDefault="002303C2" w:rsidP="004A3237">
            <w:pPr>
              <w:rPr>
                <w:b/>
              </w:rPr>
            </w:pPr>
            <w:r w:rsidRPr="00410FAB">
              <w:rPr>
                <w:b/>
              </w:rPr>
              <w:t>Kindergarten</w:t>
            </w:r>
          </w:p>
          <w:p w:rsidR="002303C2" w:rsidRPr="0022507E" w:rsidRDefault="002303C2" w:rsidP="004A3237">
            <w:pPr>
              <w:rPr>
                <w:i/>
              </w:rPr>
            </w:pPr>
            <w:r w:rsidRPr="0022507E">
              <w:rPr>
                <w:i/>
                <w:sz w:val="18"/>
              </w:rPr>
              <w:t>8:00 am to 4:00 pm</w:t>
            </w:r>
          </w:p>
        </w:tc>
        <w:tc>
          <w:tcPr>
            <w:tcW w:w="1867" w:type="dxa"/>
            <w:tcBorders>
              <w:right w:val="single" w:sz="12" w:space="0" w:color="auto"/>
            </w:tcBorders>
            <w:tcMar>
              <w:left w:w="43" w:type="dxa"/>
              <w:right w:w="43" w:type="dxa"/>
            </w:tcMar>
          </w:tcPr>
          <w:p w:rsidR="002303C2" w:rsidRPr="00F50FCE" w:rsidRDefault="002303C2" w:rsidP="004A3237">
            <w:pPr>
              <w:jc w:val="right"/>
              <w:rPr>
                <w:sz w:val="16"/>
              </w:rPr>
            </w:pPr>
          </w:p>
        </w:tc>
        <w:tc>
          <w:tcPr>
            <w:tcW w:w="1283" w:type="dxa"/>
            <w:tcBorders>
              <w:top w:val="single" w:sz="2" w:space="0" w:color="auto"/>
              <w:left w:val="single" w:sz="12" w:space="0" w:color="auto"/>
              <w:bottom w:val="single" w:sz="2" w:space="0" w:color="auto"/>
              <w:right w:val="single" w:sz="2" w:space="0" w:color="auto"/>
            </w:tcBorders>
            <w:tcMar>
              <w:left w:w="43" w:type="dxa"/>
              <w:right w:w="43" w:type="dxa"/>
            </w:tcMar>
          </w:tcPr>
          <w:p w:rsidR="002303C2" w:rsidRPr="00F50FCE" w:rsidRDefault="002303C2" w:rsidP="004A3237">
            <w:pPr>
              <w:jc w:val="right"/>
              <w:rPr>
                <w:sz w:val="16"/>
              </w:rPr>
            </w:pPr>
          </w:p>
        </w:tc>
        <w:tc>
          <w:tcPr>
            <w:tcW w:w="1980" w:type="dxa"/>
            <w:tcBorders>
              <w:left w:val="single" w:sz="2" w:space="0" w:color="auto"/>
            </w:tcBorders>
            <w:tcMar>
              <w:left w:w="43" w:type="dxa"/>
              <w:right w:w="43" w:type="dxa"/>
            </w:tcMar>
          </w:tcPr>
          <w:p w:rsidR="002303C2" w:rsidRPr="00F50FCE" w:rsidRDefault="002303C2" w:rsidP="004A3237">
            <w:pPr>
              <w:jc w:val="right"/>
              <w:rPr>
                <w:sz w:val="16"/>
              </w:rPr>
            </w:pPr>
          </w:p>
        </w:tc>
        <w:tc>
          <w:tcPr>
            <w:tcW w:w="1975" w:type="dxa"/>
            <w:tcMar>
              <w:left w:w="43" w:type="dxa"/>
              <w:right w:w="43" w:type="dxa"/>
            </w:tcMar>
          </w:tcPr>
          <w:p w:rsidR="002303C2" w:rsidRPr="00F50FCE" w:rsidRDefault="002303C2" w:rsidP="004A3237">
            <w:pPr>
              <w:jc w:val="right"/>
              <w:rPr>
                <w:sz w:val="16"/>
              </w:rPr>
            </w:pPr>
          </w:p>
        </w:tc>
      </w:tr>
      <w:tr w:rsidR="002303C2" w:rsidTr="004A3237">
        <w:tc>
          <w:tcPr>
            <w:tcW w:w="2245" w:type="dxa"/>
            <w:shd w:val="clear" w:color="auto" w:fill="F2F2F2" w:themeFill="background1" w:themeFillShade="F2"/>
          </w:tcPr>
          <w:p w:rsidR="002303C2" w:rsidRDefault="002303C2" w:rsidP="004A3237">
            <w:pPr>
              <w:rPr>
                <w:b/>
              </w:rPr>
            </w:pPr>
            <w:r>
              <w:rPr>
                <w:b/>
              </w:rPr>
              <w:t>Primary</w:t>
            </w:r>
          </w:p>
          <w:p w:rsidR="002303C2" w:rsidRPr="0022507E" w:rsidRDefault="002303C2" w:rsidP="004A3237">
            <w:pPr>
              <w:rPr>
                <w:i/>
              </w:rPr>
            </w:pPr>
            <w:r w:rsidRPr="0022507E">
              <w:rPr>
                <w:i/>
                <w:sz w:val="18"/>
              </w:rPr>
              <w:t>8:00 am to 4:00 pm</w:t>
            </w:r>
          </w:p>
        </w:tc>
        <w:tc>
          <w:tcPr>
            <w:tcW w:w="1867" w:type="dxa"/>
            <w:tcBorders>
              <w:right w:val="single" w:sz="12" w:space="0" w:color="auto"/>
            </w:tcBorders>
            <w:tcMar>
              <w:left w:w="43" w:type="dxa"/>
              <w:right w:w="43" w:type="dxa"/>
            </w:tcMar>
          </w:tcPr>
          <w:p w:rsidR="002303C2" w:rsidRPr="00F50FCE" w:rsidRDefault="002303C2" w:rsidP="009B339E">
            <w:pPr>
              <w:jc w:val="right"/>
              <w:rPr>
                <w:sz w:val="16"/>
              </w:rPr>
            </w:pPr>
            <w:r w:rsidRPr="00F50FCE">
              <w:rPr>
                <w:sz w:val="16"/>
              </w:rPr>
              <w:t>$</w:t>
            </w:r>
            <w:r w:rsidR="009B339E">
              <w:rPr>
                <w:sz w:val="16"/>
              </w:rPr>
              <w:t>8148</w:t>
            </w:r>
            <w:r w:rsidRPr="00F50FCE">
              <w:rPr>
                <w:sz w:val="16"/>
              </w:rPr>
              <w:t xml:space="preserve"> </w:t>
            </w:r>
            <w:r w:rsidR="007B3ABC">
              <w:rPr>
                <w:sz w:val="16"/>
              </w:rPr>
              <w:t xml:space="preserve">  </w:t>
            </w:r>
            <w:r w:rsidRPr="00F50FCE">
              <w:rPr>
                <w:sz w:val="16"/>
              </w:rPr>
              <w:t xml:space="preserve">| </w:t>
            </w:r>
            <w:r>
              <w:rPr>
                <w:sz w:val="16"/>
              </w:rPr>
              <w:t>8</w:t>
            </w:r>
            <w:r w:rsidR="009B339E">
              <w:rPr>
                <w:sz w:val="16"/>
              </w:rPr>
              <w:t>4</w:t>
            </w:r>
            <w:r>
              <w:rPr>
                <w:sz w:val="16"/>
              </w:rPr>
              <w:t>0</w:t>
            </w:r>
            <w:r w:rsidR="007B3ABC">
              <w:rPr>
                <w:sz w:val="16"/>
              </w:rPr>
              <w:t xml:space="preserve">     </w:t>
            </w:r>
            <w:r w:rsidRPr="00F50FCE">
              <w:rPr>
                <w:sz w:val="16"/>
              </w:rPr>
              <w:t xml:space="preserve"> |</w:t>
            </w:r>
            <w:r w:rsidR="007B3ABC">
              <w:rPr>
                <w:sz w:val="16"/>
              </w:rPr>
              <w:t xml:space="preserve">       </w:t>
            </w:r>
            <w:r w:rsidRPr="00F50FCE">
              <w:rPr>
                <w:sz w:val="16"/>
              </w:rPr>
              <w:t xml:space="preserve"> </w:t>
            </w:r>
            <w:r w:rsidR="00C43FB2">
              <w:rPr>
                <w:sz w:val="16"/>
              </w:rPr>
              <w:t>7</w:t>
            </w:r>
            <w:r w:rsidR="009B339E">
              <w:rPr>
                <w:sz w:val="16"/>
              </w:rPr>
              <w:t>0</w:t>
            </w:r>
            <w:r w:rsidR="00C43FB2">
              <w:rPr>
                <w:sz w:val="16"/>
              </w:rPr>
              <w:t>0</w:t>
            </w:r>
          </w:p>
        </w:tc>
        <w:tc>
          <w:tcPr>
            <w:tcW w:w="1283" w:type="dxa"/>
            <w:tcBorders>
              <w:top w:val="single" w:sz="2" w:space="0" w:color="auto"/>
              <w:left w:val="single" w:sz="12" w:space="0" w:color="auto"/>
              <w:bottom w:val="single" w:sz="2" w:space="0" w:color="auto"/>
              <w:right w:val="single" w:sz="2" w:space="0" w:color="auto"/>
            </w:tcBorders>
            <w:tcMar>
              <w:left w:w="43" w:type="dxa"/>
              <w:right w:w="43" w:type="dxa"/>
            </w:tcMar>
          </w:tcPr>
          <w:p w:rsidR="002303C2" w:rsidRPr="00F50FCE" w:rsidRDefault="002303C2" w:rsidP="004A3237">
            <w:pPr>
              <w:jc w:val="right"/>
              <w:rPr>
                <w:sz w:val="16"/>
              </w:rPr>
            </w:pPr>
          </w:p>
        </w:tc>
        <w:tc>
          <w:tcPr>
            <w:tcW w:w="1980" w:type="dxa"/>
            <w:tcBorders>
              <w:left w:val="single" w:sz="2" w:space="0" w:color="auto"/>
            </w:tcBorders>
            <w:tcMar>
              <w:left w:w="43" w:type="dxa"/>
              <w:right w:w="43" w:type="dxa"/>
            </w:tcMar>
          </w:tcPr>
          <w:p w:rsidR="002303C2" w:rsidRPr="00F50FCE" w:rsidRDefault="002303C2" w:rsidP="004A3237">
            <w:pPr>
              <w:jc w:val="right"/>
              <w:rPr>
                <w:sz w:val="16"/>
              </w:rPr>
            </w:pPr>
          </w:p>
        </w:tc>
        <w:tc>
          <w:tcPr>
            <w:tcW w:w="1975" w:type="dxa"/>
            <w:tcMar>
              <w:left w:w="43" w:type="dxa"/>
              <w:right w:w="43" w:type="dxa"/>
            </w:tcMar>
          </w:tcPr>
          <w:p w:rsidR="002303C2" w:rsidRPr="00F50FCE" w:rsidRDefault="002303C2" w:rsidP="004A3237">
            <w:pPr>
              <w:jc w:val="right"/>
              <w:rPr>
                <w:sz w:val="16"/>
              </w:rPr>
            </w:pPr>
          </w:p>
        </w:tc>
      </w:tr>
      <w:tr w:rsidR="002303C2" w:rsidTr="004A3237">
        <w:tc>
          <w:tcPr>
            <w:tcW w:w="2245" w:type="dxa"/>
            <w:shd w:val="clear" w:color="auto" w:fill="F2F2F2" w:themeFill="background1" w:themeFillShade="F2"/>
          </w:tcPr>
          <w:p w:rsidR="002303C2" w:rsidRDefault="002303C2" w:rsidP="004A3237">
            <w:pPr>
              <w:rPr>
                <w:b/>
              </w:rPr>
            </w:pPr>
            <w:r>
              <w:rPr>
                <w:b/>
              </w:rPr>
              <w:t>Elementary</w:t>
            </w:r>
          </w:p>
          <w:p w:rsidR="002303C2" w:rsidRPr="0022507E" w:rsidRDefault="002303C2" w:rsidP="004A3237">
            <w:pPr>
              <w:rPr>
                <w:i/>
              </w:rPr>
            </w:pPr>
            <w:r w:rsidRPr="0022507E">
              <w:rPr>
                <w:i/>
                <w:sz w:val="18"/>
              </w:rPr>
              <w:t>8:00 am to 4:00 pm</w:t>
            </w:r>
          </w:p>
        </w:tc>
        <w:tc>
          <w:tcPr>
            <w:tcW w:w="1867" w:type="dxa"/>
            <w:tcBorders>
              <w:right w:val="single" w:sz="12" w:space="0" w:color="auto"/>
            </w:tcBorders>
            <w:tcMar>
              <w:left w:w="43" w:type="dxa"/>
              <w:right w:w="43" w:type="dxa"/>
            </w:tcMar>
          </w:tcPr>
          <w:p w:rsidR="002303C2" w:rsidRPr="00F50FCE" w:rsidRDefault="002303C2" w:rsidP="004A3237">
            <w:pPr>
              <w:jc w:val="right"/>
              <w:rPr>
                <w:sz w:val="16"/>
              </w:rPr>
            </w:pPr>
          </w:p>
        </w:tc>
        <w:tc>
          <w:tcPr>
            <w:tcW w:w="1283" w:type="dxa"/>
            <w:tcBorders>
              <w:top w:val="single" w:sz="2" w:space="0" w:color="auto"/>
              <w:left w:val="single" w:sz="12" w:space="0" w:color="auto"/>
              <w:bottom w:val="single" w:sz="2" w:space="0" w:color="auto"/>
              <w:right w:val="single" w:sz="2" w:space="0" w:color="auto"/>
            </w:tcBorders>
            <w:tcMar>
              <w:left w:w="43" w:type="dxa"/>
              <w:right w:w="43" w:type="dxa"/>
            </w:tcMar>
          </w:tcPr>
          <w:p w:rsidR="002303C2" w:rsidRPr="00F50FCE" w:rsidRDefault="002303C2" w:rsidP="004A3237">
            <w:pPr>
              <w:jc w:val="right"/>
              <w:rPr>
                <w:sz w:val="16"/>
              </w:rPr>
            </w:pPr>
          </w:p>
        </w:tc>
        <w:tc>
          <w:tcPr>
            <w:tcW w:w="1980" w:type="dxa"/>
            <w:tcBorders>
              <w:left w:val="single" w:sz="2" w:space="0" w:color="auto"/>
            </w:tcBorders>
            <w:tcMar>
              <w:left w:w="43" w:type="dxa"/>
              <w:right w:w="43" w:type="dxa"/>
            </w:tcMar>
          </w:tcPr>
          <w:p w:rsidR="002303C2" w:rsidRPr="00F50FCE" w:rsidRDefault="002303C2" w:rsidP="004A3237">
            <w:pPr>
              <w:jc w:val="right"/>
              <w:rPr>
                <w:sz w:val="16"/>
              </w:rPr>
            </w:pPr>
          </w:p>
        </w:tc>
        <w:tc>
          <w:tcPr>
            <w:tcW w:w="1975" w:type="dxa"/>
            <w:tcMar>
              <w:left w:w="43" w:type="dxa"/>
              <w:right w:w="43" w:type="dxa"/>
            </w:tcMar>
          </w:tcPr>
          <w:p w:rsidR="002303C2" w:rsidRPr="00F50FCE" w:rsidRDefault="002303C2" w:rsidP="004A3237">
            <w:pPr>
              <w:jc w:val="right"/>
              <w:rPr>
                <w:sz w:val="16"/>
              </w:rPr>
            </w:pPr>
          </w:p>
        </w:tc>
      </w:tr>
      <w:tr w:rsidR="002303C2" w:rsidTr="004A3237">
        <w:tc>
          <w:tcPr>
            <w:tcW w:w="2245" w:type="dxa"/>
            <w:shd w:val="clear" w:color="auto" w:fill="F2F2F2" w:themeFill="background1" w:themeFillShade="F2"/>
          </w:tcPr>
          <w:p w:rsidR="002303C2" w:rsidRDefault="002303C2" w:rsidP="004A3237">
            <w:pPr>
              <w:rPr>
                <w:b/>
              </w:rPr>
            </w:pPr>
            <w:r>
              <w:rPr>
                <w:b/>
              </w:rPr>
              <w:t>Grammar</w:t>
            </w:r>
          </w:p>
          <w:p w:rsidR="002303C2" w:rsidRPr="0022507E" w:rsidRDefault="002303C2" w:rsidP="004A3237">
            <w:pPr>
              <w:rPr>
                <w:i/>
              </w:rPr>
            </w:pPr>
            <w:r w:rsidRPr="0022507E">
              <w:rPr>
                <w:i/>
                <w:sz w:val="18"/>
              </w:rPr>
              <w:t>8:00 am to 4:00 pm</w:t>
            </w:r>
          </w:p>
        </w:tc>
        <w:tc>
          <w:tcPr>
            <w:tcW w:w="1867" w:type="dxa"/>
            <w:tcBorders>
              <w:right w:val="single" w:sz="12" w:space="0" w:color="auto"/>
            </w:tcBorders>
            <w:tcMar>
              <w:left w:w="43" w:type="dxa"/>
              <w:right w:w="43" w:type="dxa"/>
            </w:tcMar>
          </w:tcPr>
          <w:p w:rsidR="002303C2" w:rsidRPr="00F50FCE" w:rsidRDefault="002303C2" w:rsidP="004A3237">
            <w:pPr>
              <w:jc w:val="right"/>
              <w:rPr>
                <w:sz w:val="16"/>
              </w:rPr>
            </w:pPr>
          </w:p>
        </w:tc>
        <w:tc>
          <w:tcPr>
            <w:tcW w:w="1283" w:type="dxa"/>
            <w:tcBorders>
              <w:top w:val="single" w:sz="2" w:space="0" w:color="auto"/>
              <w:left w:val="single" w:sz="12" w:space="0" w:color="auto"/>
              <w:bottom w:val="single" w:sz="2" w:space="0" w:color="auto"/>
              <w:right w:val="single" w:sz="2" w:space="0" w:color="auto"/>
            </w:tcBorders>
            <w:tcMar>
              <w:left w:w="43" w:type="dxa"/>
              <w:right w:w="43" w:type="dxa"/>
            </w:tcMar>
          </w:tcPr>
          <w:p w:rsidR="002303C2" w:rsidRPr="00F50FCE" w:rsidRDefault="002303C2" w:rsidP="004A3237">
            <w:pPr>
              <w:jc w:val="right"/>
              <w:rPr>
                <w:sz w:val="16"/>
              </w:rPr>
            </w:pPr>
          </w:p>
        </w:tc>
        <w:tc>
          <w:tcPr>
            <w:tcW w:w="1980" w:type="dxa"/>
            <w:tcBorders>
              <w:left w:val="single" w:sz="2" w:space="0" w:color="auto"/>
            </w:tcBorders>
            <w:tcMar>
              <w:left w:w="43" w:type="dxa"/>
              <w:right w:w="43" w:type="dxa"/>
            </w:tcMar>
          </w:tcPr>
          <w:p w:rsidR="002303C2" w:rsidRPr="00F50FCE" w:rsidRDefault="002303C2" w:rsidP="004A3237">
            <w:pPr>
              <w:jc w:val="right"/>
              <w:rPr>
                <w:sz w:val="16"/>
              </w:rPr>
            </w:pPr>
          </w:p>
        </w:tc>
        <w:tc>
          <w:tcPr>
            <w:tcW w:w="1975" w:type="dxa"/>
            <w:tcMar>
              <w:left w:w="43" w:type="dxa"/>
              <w:right w:w="43" w:type="dxa"/>
            </w:tcMar>
          </w:tcPr>
          <w:p w:rsidR="002303C2" w:rsidRPr="00F50FCE" w:rsidRDefault="002303C2" w:rsidP="004A3237">
            <w:pPr>
              <w:jc w:val="right"/>
              <w:rPr>
                <w:sz w:val="16"/>
              </w:rPr>
            </w:pPr>
          </w:p>
        </w:tc>
      </w:tr>
      <w:tr w:rsidR="002303C2" w:rsidTr="004A3237">
        <w:tc>
          <w:tcPr>
            <w:tcW w:w="2245" w:type="dxa"/>
            <w:shd w:val="clear" w:color="auto" w:fill="F2F2F2" w:themeFill="background1" w:themeFillShade="F2"/>
          </w:tcPr>
          <w:p w:rsidR="002303C2" w:rsidRDefault="002303C2" w:rsidP="004A3237">
            <w:pPr>
              <w:rPr>
                <w:b/>
              </w:rPr>
            </w:pPr>
            <w:r>
              <w:rPr>
                <w:b/>
              </w:rPr>
              <w:t>Jr. High</w:t>
            </w:r>
          </w:p>
          <w:p w:rsidR="002303C2" w:rsidRPr="0022507E" w:rsidRDefault="002303C2" w:rsidP="004A3237">
            <w:pPr>
              <w:rPr>
                <w:i/>
              </w:rPr>
            </w:pPr>
            <w:r w:rsidRPr="0022507E">
              <w:rPr>
                <w:i/>
                <w:sz w:val="18"/>
              </w:rPr>
              <w:t>8:00 am to 4:00 pm</w:t>
            </w:r>
          </w:p>
        </w:tc>
        <w:tc>
          <w:tcPr>
            <w:tcW w:w="1867" w:type="dxa"/>
            <w:tcBorders>
              <w:right w:val="single" w:sz="12" w:space="0" w:color="auto"/>
            </w:tcBorders>
            <w:tcMar>
              <w:left w:w="43" w:type="dxa"/>
              <w:right w:w="43" w:type="dxa"/>
            </w:tcMar>
          </w:tcPr>
          <w:p w:rsidR="002303C2" w:rsidRPr="00F50FCE" w:rsidRDefault="002303C2" w:rsidP="004A3237">
            <w:pPr>
              <w:jc w:val="right"/>
              <w:rPr>
                <w:sz w:val="16"/>
              </w:rPr>
            </w:pPr>
          </w:p>
        </w:tc>
        <w:tc>
          <w:tcPr>
            <w:tcW w:w="1283" w:type="dxa"/>
            <w:tcBorders>
              <w:top w:val="single" w:sz="2" w:space="0" w:color="auto"/>
              <w:left w:val="single" w:sz="12" w:space="0" w:color="auto"/>
              <w:bottom w:val="single" w:sz="2" w:space="0" w:color="auto"/>
              <w:right w:val="single" w:sz="2" w:space="0" w:color="auto"/>
            </w:tcBorders>
            <w:tcMar>
              <w:left w:w="43" w:type="dxa"/>
              <w:right w:w="43" w:type="dxa"/>
            </w:tcMar>
          </w:tcPr>
          <w:p w:rsidR="002303C2" w:rsidRPr="00F50FCE" w:rsidRDefault="002303C2" w:rsidP="004A3237">
            <w:pPr>
              <w:jc w:val="right"/>
              <w:rPr>
                <w:sz w:val="16"/>
              </w:rPr>
            </w:pPr>
          </w:p>
        </w:tc>
        <w:tc>
          <w:tcPr>
            <w:tcW w:w="1980" w:type="dxa"/>
            <w:tcBorders>
              <w:left w:val="single" w:sz="2" w:space="0" w:color="auto"/>
            </w:tcBorders>
            <w:tcMar>
              <w:left w:w="43" w:type="dxa"/>
              <w:right w:w="43" w:type="dxa"/>
            </w:tcMar>
          </w:tcPr>
          <w:p w:rsidR="002303C2" w:rsidRPr="00F50FCE" w:rsidRDefault="002303C2" w:rsidP="004A3237">
            <w:pPr>
              <w:jc w:val="right"/>
              <w:rPr>
                <w:sz w:val="16"/>
              </w:rPr>
            </w:pPr>
          </w:p>
        </w:tc>
        <w:tc>
          <w:tcPr>
            <w:tcW w:w="1975" w:type="dxa"/>
            <w:tcMar>
              <w:left w:w="43" w:type="dxa"/>
              <w:right w:w="43" w:type="dxa"/>
            </w:tcMar>
          </w:tcPr>
          <w:p w:rsidR="002303C2" w:rsidRPr="00F50FCE" w:rsidRDefault="002303C2" w:rsidP="004A3237">
            <w:pPr>
              <w:jc w:val="right"/>
              <w:rPr>
                <w:sz w:val="16"/>
              </w:rPr>
            </w:pPr>
          </w:p>
        </w:tc>
      </w:tr>
      <w:tr w:rsidR="002303C2" w:rsidTr="004A3237">
        <w:tc>
          <w:tcPr>
            <w:tcW w:w="2245" w:type="dxa"/>
            <w:shd w:val="clear" w:color="auto" w:fill="F2F2F2" w:themeFill="background1" w:themeFillShade="F2"/>
          </w:tcPr>
          <w:p w:rsidR="002303C2" w:rsidRDefault="002303C2" w:rsidP="004A3237">
            <w:pPr>
              <w:rPr>
                <w:b/>
              </w:rPr>
            </w:pPr>
            <w:r>
              <w:rPr>
                <w:b/>
              </w:rPr>
              <w:t>Round Tables</w:t>
            </w:r>
          </w:p>
          <w:p w:rsidR="002303C2" w:rsidRPr="0022507E" w:rsidRDefault="002303C2" w:rsidP="004A3237">
            <w:pPr>
              <w:rPr>
                <w:i/>
              </w:rPr>
            </w:pPr>
            <w:r w:rsidRPr="0022507E">
              <w:rPr>
                <w:i/>
                <w:sz w:val="18"/>
              </w:rPr>
              <w:t>7:00 – 8:00 am</w:t>
            </w:r>
          </w:p>
        </w:tc>
        <w:tc>
          <w:tcPr>
            <w:tcW w:w="1867" w:type="dxa"/>
            <w:tcBorders>
              <w:right w:val="single" w:sz="12" w:space="0" w:color="auto"/>
            </w:tcBorders>
            <w:tcMar>
              <w:left w:w="43" w:type="dxa"/>
              <w:right w:w="43" w:type="dxa"/>
            </w:tcMar>
          </w:tcPr>
          <w:p w:rsidR="002303C2" w:rsidRPr="00F50FCE" w:rsidRDefault="002303C2" w:rsidP="004A3237">
            <w:pPr>
              <w:jc w:val="right"/>
              <w:rPr>
                <w:sz w:val="16"/>
              </w:rPr>
            </w:pPr>
            <w:r>
              <w:rPr>
                <w:sz w:val="16"/>
              </w:rPr>
              <w:t>$620</w:t>
            </w:r>
            <w:r w:rsidR="007B3ABC">
              <w:rPr>
                <w:sz w:val="16"/>
              </w:rPr>
              <w:t xml:space="preserve">    </w:t>
            </w:r>
            <w:r w:rsidRPr="00F50FCE">
              <w:rPr>
                <w:sz w:val="16"/>
              </w:rPr>
              <w:t xml:space="preserve"> |</w:t>
            </w:r>
            <w:r>
              <w:rPr>
                <w:sz w:val="16"/>
              </w:rPr>
              <w:t xml:space="preserve"> </w:t>
            </w:r>
            <w:r w:rsidR="007B3ABC">
              <w:rPr>
                <w:sz w:val="16"/>
              </w:rPr>
              <w:t xml:space="preserve"> </w:t>
            </w:r>
            <w:r>
              <w:rPr>
                <w:sz w:val="16"/>
              </w:rPr>
              <w:t xml:space="preserve">65 </w:t>
            </w:r>
            <w:r w:rsidR="007B3ABC">
              <w:rPr>
                <w:sz w:val="16"/>
              </w:rPr>
              <w:t xml:space="preserve">     </w:t>
            </w:r>
            <w:r>
              <w:rPr>
                <w:sz w:val="16"/>
              </w:rPr>
              <w:t>|</w:t>
            </w:r>
            <w:r w:rsidR="007B3ABC">
              <w:rPr>
                <w:sz w:val="16"/>
              </w:rPr>
              <w:t xml:space="preserve">         </w:t>
            </w:r>
            <w:r>
              <w:rPr>
                <w:sz w:val="16"/>
              </w:rPr>
              <w:t xml:space="preserve"> 60</w:t>
            </w:r>
          </w:p>
        </w:tc>
        <w:tc>
          <w:tcPr>
            <w:tcW w:w="1283" w:type="dxa"/>
            <w:tcBorders>
              <w:top w:val="single" w:sz="2" w:space="0" w:color="auto"/>
              <w:left w:val="single" w:sz="12" w:space="0" w:color="auto"/>
              <w:bottom w:val="single" w:sz="2" w:space="0" w:color="auto"/>
              <w:right w:val="single" w:sz="2" w:space="0" w:color="auto"/>
            </w:tcBorders>
            <w:tcMar>
              <w:left w:w="43" w:type="dxa"/>
              <w:right w:w="43" w:type="dxa"/>
            </w:tcMar>
          </w:tcPr>
          <w:p w:rsidR="002303C2" w:rsidRPr="00F50FCE" w:rsidRDefault="002303C2" w:rsidP="004A3237">
            <w:pPr>
              <w:rPr>
                <w:sz w:val="16"/>
              </w:rPr>
            </w:pPr>
          </w:p>
        </w:tc>
        <w:tc>
          <w:tcPr>
            <w:tcW w:w="1980" w:type="dxa"/>
            <w:tcBorders>
              <w:left w:val="single" w:sz="2" w:space="0" w:color="auto"/>
            </w:tcBorders>
            <w:tcMar>
              <w:left w:w="43" w:type="dxa"/>
              <w:right w:w="43" w:type="dxa"/>
            </w:tcMar>
          </w:tcPr>
          <w:p w:rsidR="002303C2" w:rsidRPr="00F50FCE" w:rsidRDefault="002303C2" w:rsidP="004A3237">
            <w:pPr>
              <w:rPr>
                <w:sz w:val="16"/>
              </w:rPr>
            </w:pPr>
          </w:p>
        </w:tc>
        <w:tc>
          <w:tcPr>
            <w:tcW w:w="1975" w:type="dxa"/>
            <w:tcMar>
              <w:left w:w="43" w:type="dxa"/>
              <w:right w:w="43" w:type="dxa"/>
            </w:tcMar>
          </w:tcPr>
          <w:p w:rsidR="002303C2" w:rsidRPr="00F50FCE" w:rsidRDefault="002303C2" w:rsidP="004A3237">
            <w:pPr>
              <w:rPr>
                <w:sz w:val="16"/>
              </w:rPr>
            </w:pPr>
          </w:p>
        </w:tc>
      </w:tr>
      <w:tr w:rsidR="002303C2" w:rsidTr="004A3237">
        <w:tc>
          <w:tcPr>
            <w:tcW w:w="2245" w:type="dxa"/>
            <w:shd w:val="clear" w:color="auto" w:fill="F2F2F2" w:themeFill="background1" w:themeFillShade="F2"/>
          </w:tcPr>
          <w:p w:rsidR="002303C2" w:rsidRPr="0022507E" w:rsidRDefault="002303C2" w:rsidP="00063FB1">
            <w:pPr>
              <w:rPr>
                <w:i/>
              </w:rPr>
            </w:pPr>
            <w:r>
              <w:rPr>
                <w:b/>
              </w:rPr>
              <w:t>Afternoon Enrichment 1 hour</w:t>
            </w:r>
            <w:r w:rsidR="00063FB1">
              <w:rPr>
                <w:b/>
              </w:rPr>
              <w:t xml:space="preserve"> </w:t>
            </w:r>
            <w:r w:rsidRPr="0022507E">
              <w:rPr>
                <w:i/>
                <w:sz w:val="18"/>
              </w:rPr>
              <w:t>4:00 – 5:00 pm</w:t>
            </w:r>
          </w:p>
        </w:tc>
        <w:tc>
          <w:tcPr>
            <w:tcW w:w="1867" w:type="dxa"/>
            <w:tcBorders>
              <w:right w:val="single" w:sz="12" w:space="0" w:color="auto"/>
            </w:tcBorders>
            <w:tcMar>
              <w:left w:w="43" w:type="dxa"/>
              <w:right w:w="43" w:type="dxa"/>
            </w:tcMar>
          </w:tcPr>
          <w:p w:rsidR="002303C2" w:rsidRPr="00F50FCE" w:rsidRDefault="002303C2" w:rsidP="004A3237">
            <w:pPr>
              <w:rPr>
                <w:sz w:val="16"/>
              </w:rPr>
            </w:pPr>
          </w:p>
        </w:tc>
        <w:tc>
          <w:tcPr>
            <w:tcW w:w="1283" w:type="dxa"/>
            <w:tcBorders>
              <w:top w:val="single" w:sz="2" w:space="0" w:color="auto"/>
              <w:left w:val="single" w:sz="12" w:space="0" w:color="auto"/>
              <w:bottom w:val="single" w:sz="2" w:space="0" w:color="auto"/>
              <w:right w:val="single" w:sz="2" w:space="0" w:color="auto"/>
            </w:tcBorders>
            <w:tcMar>
              <w:left w:w="43" w:type="dxa"/>
              <w:right w:w="43" w:type="dxa"/>
            </w:tcMar>
          </w:tcPr>
          <w:p w:rsidR="002303C2" w:rsidRPr="00F50FCE" w:rsidRDefault="002303C2" w:rsidP="004A3237">
            <w:pPr>
              <w:rPr>
                <w:sz w:val="16"/>
              </w:rPr>
            </w:pPr>
          </w:p>
        </w:tc>
        <w:tc>
          <w:tcPr>
            <w:tcW w:w="1980" w:type="dxa"/>
            <w:tcBorders>
              <w:left w:val="single" w:sz="2" w:space="0" w:color="auto"/>
            </w:tcBorders>
            <w:tcMar>
              <w:left w:w="43" w:type="dxa"/>
              <w:right w:w="43" w:type="dxa"/>
            </w:tcMar>
          </w:tcPr>
          <w:p w:rsidR="002303C2" w:rsidRPr="00F50FCE" w:rsidRDefault="002303C2" w:rsidP="004A3237">
            <w:pPr>
              <w:rPr>
                <w:sz w:val="16"/>
              </w:rPr>
            </w:pPr>
          </w:p>
        </w:tc>
        <w:tc>
          <w:tcPr>
            <w:tcW w:w="1975" w:type="dxa"/>
            <w:tcMar>
              <w:left w:w="43" w:type="dxa"/>
              <w:right w:w="43" w:type="dxa"/>
            </w:tcMar>
          </w:tcPr>
          <w:p w:rsidR="002303C2" w:rsidRPr="00F50FCE" w:rsidRDefault="002303C2" w:rsidP="004A3237">
            <w:pPr>
              <w:rPr>
                <w:sz w:val="16"/>
              </w:rPr>
            </w:pPr>
          </w:p>
        </w:tc>
      </w:tr>
      <w:tr w:rsidR="002303C2" w:rsidTr="004A3237">
        <w:tc>
          <w:tcPr>
            <w:tcW w:w="2245" w:type="dxa"/>
            <w:shd w:val="clear" w:color="auto" w:fill="F2F2F2" w:themeFill="background1" w:themeFillShade="F2"/>
          </w:tcPr>
          <w:p w:rsidR="002303C2" w:rsidRPr="0022507E" w:rsidRDefault="002303C2" w:rsidP="00063FB1">
            <w:pPr>
              <w:rPr>
                <w:i/>
              </w:rPr>
            </w:pPr>
            <w:r>
              <w:rPr>
                <w:b/>
              </w:rPr>
              <w:t>Afternoon Enrichment 2 hours</w:t>
            </w:r>
            <w:r w:rsidR="00063FB1">
              <w:rPr>
                <w:b/>
              </w:rPr>
              <w:t xml:space="preserve"> </w:t>
            </w:r>
            <w:r w:rsidRPr="0022507E">
              <w:rPr>
                <w:i/>
                <w:sz w:val="18"/>
              </w:rPr>
              <w:t>4:00 – 6:00 pm</w:t>
            </w:r>
          </w:p>
        </w:tc>
        <w:tc>
          <w:tcPr>
            <w:tcW w:w="1867" w:type="dxa"/>
            <w:tcBorders>
              <w:right w:val="single" w:sz="12" w:space="0" w:color="auto"/>
            </w:tcBorders>
            <w:tcMar>
              <w:left w:w="43" w:type="dxa"/>
              <w:right w:w="43" w:type="dxa"/>
            </w:tcMar>
          </w:tcPr>
          <w:p w:rsidR="002303C2" w:rsidRPr="00F50FCE" w:rsidRDefault="002303C2" w:rsidP="004A3237">
            <w:pPr>
              <w:jc w:val="right"/>
              <w:rPr>
                <w:sz w:val="16"/>
              </w:rPr>
            </w:pPr>
            <w:r>
              <w:rPr>
                <w:sz w:val="16"/>
              </w:rPr>
              <w:t>$2090</w:t>
            </w:r>
            <w:r w:rsidR="007B3ABC">
              <w:rPr>
                <w:sz w:val="16"/>
              </w:rPr>
              <w:t xml:space="preserve">    </w:t>
            </w:r>
            <w:r w:rsidRPr="00F50FCE">
              <w:rPr>
                <w:sz w:val="16"/>
              </w:rPr>
              <w:t xml:space="preserve"> |</w:t>
            </w:r>
            <w:r>
              <w:rPr>
                <w:sz w:val="16"/>
              </w:rPr>
              <w:t xml:space="preserve"> 220</w:t>
            </w:r>
            <w:r w:rsidR="007B3ABC">
              <w:rPr>
                <w:sz w:val="16"/>
              </w:rPr>
              <w:t xml:space="preserve">      </w:t>
            </w:r>
            <w:r>
              <w:rPr>
                <w:sz w:val="16"/>
              </w:rPr>
              <w:t xml:space="preserve"> | </w:t>
            </w:r>
            <w:r w:rsidR="007B3ABC">
              <w:rPr>
                <w:sz w:val="16"/>
              </w:rPr>
              <w:t xml:space="preserve">     </w:t>
            </w:r>
            <w:r>
              <w:rPr>
                <w:sz w:val="16"/>
              </w:rPr>
              <w:t>185</w:t>
            </w:r>
          </w:p>
        </w:tc>
        <w:tc>
          <w:tcPr>
            <w:tcW w:w="1283" w:type="dxa"/>
            <w:tcBorders>
              <w:top w:val="single" w:sz="2" w:space="0" w:color="auto"/>
              <w:left w:val="single" w:sz="12" w:space="0" w:color="auto"/>
              <w:bottom w:val="single" w:sz="2" w:space="0" w:color="auto"/>
              <w:right w:val="single" w:sz="2" w:space="0" w:color="auto"/>
            </w:tcBorders>
            <w:tcMar>
              <w:left w:w="43" w:type="dxa"/>
              <w:right w:w="43" w:type="dxa"/>
            </w:tcMar>
          </w:tcPr>
          <w:p w:rsidR="002303C2" w:rsidRPr="00F50FCE" w:rsidRDefault="002303C2" w:rsidP="004A3237">
            <w:pPr>
              <w:rPr>
                <w:sz w:val="16"/>
              </w:rPr>
            </w:pPr>
          </w:p>
        </w:tc>
        <w:tc>
          <w:tcPr>
            <w:tcW w:w="1980" w:type="dxa"/>
            <w:tcBorders>
              <w:left w:val="single" w:sz="2" w:space="0" w:color="auto"/>
            </w:tcBorders>
            <w:tcMar>
              <w:left w:w="43" w:type="dxa"/>
              <w:right w:w="43" w:type="dxa"/>
            </w:tcMar>
          </w:tcPr>
          <w:p w:rsidR="002303C2" w:rsidRPr="00F50FCE" w:rsidRDefault="002303C2" w:rsidP="004A3237">
            <w:pPr>
              <w:rPr>
                <w:sz w:val="16"/>
              </w:rPr>
            </w:pPr>
          </w:p>
        </w:tc>
        <w:tc>
          <w:tcPr>
            <w:tcW w:w="1975" w:type="dxa"/>
            <w:tcMar>
              <w:left w:w="43" w:type="dxa"/>
              <w:right w:w="43" w:type="dxa"/>
            </w:tcMar>
          </w:tcPr>
          <w:p w:rsidR="002303C2" w:rsidRPr="00F50FCE" w:rsidRDefault="002303C2" w:rsidP="004A3237">
            <w:pPr>
              <w:rPr>
                <w:sz w:val="16"/>
              </w:rPr>
            </w:pPr>
          </w:p>
        </w:tc>
      </w:tr>
      <w:tr w:rsidR="002303C2" w:rsidTr="004A3237">
        <w:tc>
          <w:tcPr>
            <w:tcW w:w="2245" w:type="dxa"/>
            <w:tcBorders>
              <w:right w:val="single" w:sz="12" w:space="0" w:color="auto"/>
            </w:tcBorders>
            <w:shd w:val="clear" w:color="auto" w:fill="F2F2F2" w:themeFill="background1" w:themeFillShade="F2"/>
          </w:tcPr>
          <w:p w:rsidR="002303C2" w:rsidRPr="00E50858" w:rsidRDefault="002303C2" w:rsidP="004A3237">
            <w:r>
              <w:rPr>
                <w:b/>
              </w:rPr>
              <w:t>Drop-in</w:t>
            </w:r>
            <w:r>
              <w:t xml:space="preserve"> </w:t>
            </w:r>
          </w:p>
        </w:tc>
        <w:tc>
          <w:tcPr>
            <w:tcW w:w="7105" w:type="dxa"/>
            <w:gridSpan w:val="4"/>
            <w:tcBorders>
              <w:top w:val="single" w:sz="2" w:space="0" w:color="auto"/>
              <w:left w:val="single" w:sz="12" w:space="0" w:color="auto"/>
              <w:bottom w:val="single" w:sz="2" w:space="0" w:color="auto"/>
              <w:right w:val="single" w:sz="2" w:space="0" w:color="auto"/>
            </w:tcBorders>
            <w:shd w:val="clear" w:color="auto" w:fill="808080" w:themeFill="background1" w:themeFillShade="80"/>
          </w:tcPr>
          <w:p w:rsidR="002303C2" w:rsidRDefault="002303C2" w:rsidP="004A3237">
            <w:r>
              <w:rPr>
                <w:i/>
                <w:color w:val="FFFFFF" w:themeColor="background1"/>
                <w:sz w:val="18"/>
              </w:rPr>
              <w:t xml:space="preserve">Drop-in </w:t>
            </w:r>
            <w:r w:rsidRPr="00E50858">
              <w:rPr>
                <w:i/>
                <w:color w:val="FFFFFF" w:themeColor="background1"/>
                <w:sz w:val="18"/>
              </w:rPr>
              <w:t>Is an additional separate monthly bill.</w:t>
            </w:r>
          </w:p>
        </w:tc>
      </w:tr>
      <w:tr w:rsidR="002303C2" w:rsidTr="004A3237">
        <w:tc>
          <w:tcPr>
            <w:tcW w:w="2245" w:type="dxa"/>
            <w:shd w:val="clear" w:color="auto" w:fill="F2F2F2" w:themeFill="background1" w:themeFillShade="F2"/>
          </w:tcPr>
          <w:p w:rsidR="002303C2" w:rsidRDefault="002303C2" w:rsidP="004A3237">
            <w:pPr>
              <w:rPr>
                <w:b/>
              </w:rPr>
            </w:pPr>
            <w:r>
              <w:rPr>
                <w:b/>
              </w:rPr>
              <w:t>Weekly Break Camps</w:t>
            </w:r>
          </w:p>
          <w:p w:rsidR="002303C2" w:rsidRPr="0022507E" w:rsidRDefault="002303C2" w:rsidP="004A3237">
            <w:pPr>
              <w:rPr>
                <w:i/>
              </w:rPr>
            </w:pPr>
            <w:r w:rsidRPr="0062733B">
              <w:rPr>
                <w:i/>
                <w:sz w:val="16"/>
              </w:rPr>
              <w:t>Unless holding a spot in all week-long camps, this with be separate bills. 2 weeks are not covered for family vacation times.</w:t>
            </w:r>
          </w:p>
        </w:tc>
        <w:tc>
          <w:tcPr>
            <w:tcW w:w="1867" w:type="dxa"/>
            <w:tcBorders>
              <w:right w:val="single" w:sz="12" w:space="0" w:color="auto"/>
            </w:tcBorders>
          </w:tcPr>
          <w:p w:rsidR="002303C2" w:rsidRPr="00F50FCE" w:rsidRDefault="002303C2" w:rsidP="004A3237">
            <w:pPr>
              <w:jc w:val="right"/>
              <w:rPr>
                <w:sz w:val="16"/>
                <w:szCs w:val="16"/>
              </w:rPr>
            </w:pPr>
            <w:r w:rsidRPr="00F50FCE">
              <w:rPr>
                <w:sz w:val="16"/>
                <w:szCs w:val="16"/>
              </w:rPr>
              <w:t>$</w:t>
            </w:r>
            <w:r>
              <w:rPr>
                <w:sz w:val="16"/>
                <w:szCs w:val="16"/>
              </w:rPr>
              <w:t>3325</w:t>
            </w:r>
            <w:r w:rsidR="007B3ABC">
              <w:rPr>
                <w:sz w:val="16"/>
                <w:szCs w:val="16"/>
              </w:rPr>
              <w:t xml:space="preserve">   </w:t>
            </w:r>
            <w:r>
              <w:rPr>
                <w:sz w:val="16"/>
                <w:szCs w:val="16"/>
              </w:rPr>
              <w:t xml:space="preserve"> | </w:t>
            </w:r>
            <w:r w:rsidR="007B3ABC">
              <w:rPr>
                <w:sz w:val="16"/>
                <w:szCs w:val="16"/>
              </w:rPr>
              <w:t xml:space="preserve"> </w:t>
            </w:r>
            <w:r>
              <w:rPr>
                <w:sz w:val="16"/>
                <w:szCs w:val="16"/>
              </w:rPr>
              <w:t xml:space="preserve">350 </w:t>
            </w:r>
            <w:r w:rsidR="007B3ABC">
              <w:rPr>
                <w:sz w:val="16"/>
                <w:szCs w:val="16"/>
              </w:rPr>
              <w:t xml:space="preserve">     </w:t>
            </w:r>
            <w:r>
              <w:rPr>
                <w:sz w:val="16"/>
                <w:szCs w:val="16"/>
              </w:rPr>
              <w:t xml:space="preserve">| </w:t>
            </w:r>
            <w:r w:rsidR="007B3ABC">
              <w:rPr>
                <w:sz w:val="16"/>
                <w:szCs w:val="16"/>
              </w:rPr>
              <w:t xml:space="preserve">   </w:t>
            </w:r>
            <w:r>
              <w:rPr>
                <w:sz w:val="16"/>
                <w:szCs w:val="16"/>
              </w:rPr>
              <w:t>295</w:t>
            </w:r>
          </w:p>
        </w:tc>
        <w:tc>
          <w:tcPr>
            <w:tcW w:w="1283" w:type="dxa"/>
            <w:tcBorders>
              <w:top w:val="single" w:sz="2" w:space="0" w:color="auto"/>
              <w:left w:val="single" w:sz="12" w:space="0" w:color="auto"/>
              <w:bottom w:val="single" w:sz="2" w:space="0" w:color="auto"/>
              <w:right w:val="single" w:sz="2" w:space="0" w:color="auto"/>
            </w:tcBorders>
          </w:tcPr>
          <w:p w:rsidR="002303C2" w:rsidRPr="00F50FCE" w:rsidRDefault="002303C2" w:rsidP="004A3237">
            <w:pPr>
              <w:rPr>
                <w:sz w:val="16"/>
                <w:szCs w:val="16"/>
              </w:rPr>
            </w:pPr>
          </w:p>
        </w:tc>
        <w:tc>
          <w:tcPr>
            <w:tcW w:w="1980" w:type="dxa"/>
            <w:tcBorders>
              <w:left w:val="single" w:sz="2" w:space="0" w:color="auto"/>
            </w:tcBorders>
          </w:tcPr>
          <w:p w:rsidR="002303C2" w:rsidRPr="00F50FCE" w:rsidRDefault="002303C2" w:rsidP="004A3237">
            <w:pPr>
              <w:rPr>
                <w:sz w:val="16"/>
                <w:szCs w:val="16"/>
              </w:rPr>
            </w:pPr>
          </w:p>
        </w:tc>
        <w:tc>
          <w:tcPr>
            <w:tcW w:w="1975" w:type="dxa"/>
          </w:tcPr>
          <w:p w:rsidR="002303C2" w:rsidRPr="00F50FCE" w:rsidRDefault="002303C2" w:rsidP="004A3237">
            <w:pPr>
              <w:rPr>
                <w:sz w:val="16"/>
                <w:szCs w:val="16"/>
              </w:rPr>
            </w:pPr>
          </w:p>
        </w:tc>
      </w:tr>
      <w:tr w:rsidR="002303C2" w:rsidTr="004A3237">
        <w:tc>
          <w:tcPr>
            <w:tcW w:w="2245" w:type="dxa"/>
            <w:shd w:val="clear" w:color="auto" w:fill="F2F2F2" w:themeFill="background1" w:themeFillShade="F2"/>
          </w:tcPr>
          <w:p w:rsidR="002303C2" w:rsidRDefault="002303C2" w:rsidP="004A3237">
            <w:pPr>
              <w:rPr>
                <w:b/>
              </w:rPr>
            </w:pPr>
            <w:r>
              <w:rPr>
                <w:b/>
              </w:rPr>
              <w:t>Subtotal</w:t>
            </w:r>
          </w:p>
        </w:tc>
        <w:tc>
          <w:tcPr>
            <w:tcW w:w="1867" w:type="dxa"/>
            <w:tcBorders>
              <w:right w:val="single" w:sz="12" w:space="0" w:color="auto"/>
            </w:tcBorders>
          </w:tcPr>
          <w:p w:rsidR="002303C2" w:rsidRPr="008E6017" w:rsidRDefault="007F7CC0" w:rsidP="009B339E">
            <w:pPr>
              <w:jc w:val="right"/>
              <w:rPr>
                <w:sz w:val="14"/>
                <w:szCs w:val="14"/>
              </w:rPr>
            </w:pPr>
            <w:r>
              <w:rPr>
                <w:sz w:val="14"/>
                <w:szCs w:val="14"/>
              </w:rPr>
              <w:t>$</w:t>
            </w:r>
            <w:r w:rsidR="009B339E">
              <w:rPr>
                <w:sz w:val="14"/>
                <w:szCs w:val="14"/>
              </w:rPr>
              <w:t>14,183</w:t>
            </w:r>
            <w:r w:rsidR="002303C2">
              <w:rPr>
                <w:sz w:val="14"/>
                <w:szCs w:val="14"/>
              </w:rPr>
              <w:t xml:space="preserve"> | </w:t>
            </w:r>
            <w:r w:rsidR="007B3ABC">
              <w:rPr>
                <w:sz w:val="14"/>
                <w:szCs w:val="14"/>
              </w:rPr>
              <w:t xml:space="preserve">    </w:t>
            </w:r>
            <w:r w:rsidR="002303C2">
              <w:rPr>
                <w:sz w:val="14"/>
                <w:szCs w:val="14"/>
              </w:rPr>
              <w:t>14</w:t>
            </w:r>
            <w:r w:rsidR="009B339E">
              <w:rPr>
                <w:sz w:val="14"/>
                <w:szCs w:val="14"/>
              </w:rPr>
              <w:t>7</w:t>
            </w:r>
            <w:r w:rsidR="002303C2">
              <w:rPr>
                <w:sz w:val="14"/>
                <w:szCs w:val="14"/>
              </w:rPr>
              <w:t>5</w:t>
            </w:r>
            <w:r w:rsidR="007B3ABC">
              <w:rPr>
                <w:sz w:val="14"/>
                <w:szCs w:val="14"/>
              </w:rPr>
              <w:t xml:space="preserve">  </w:t>
            </w:r>
            <w:r w:rsidR="002303C2">
              <w:rPr>
                <w:sz w:val="14"/>
                <w:szCs w:val="14"/>
              </w:rPr>
              <w:t xml:space="preserve"> |</w:t>
            </w:r>
            <w:r w:rsidR="007B3ABC">
              <w:rPr>
                <w:sz w:val="14"/>
                <w:szCs w:val="14"/>
              </w:rPr>
              <w:t xml:space="preserve">    </w:t>
            </w:r>
            <w:r w:rsidR="002303C2">
              <w:rPr>
                <w:sz w:val="14"/>
                <w:szCs w:val="14"/>
              </w:rPr>
              <w:t xml:space="preserve"> </w:t>
            </w:r>
            <w:r w:rsidR="009B339E">
              <w:rPr>
                <w:sz w:val="14"/>
                <w:szCs w:val="14"/>
              </w:rPr>
              <w:t>1240</w:t>
            </w:r>
          </w:p>
        </w:tc>
        <w:tc>
          <w:tcPr>
            <w:tcW w:w="1283" w:type="dxa"/>
            <w:tcBorders>
              <w:top w:val="single" w:sz="2" w:space="0" w:color="auto"/>
              <w:left w:val="single" w:sz="12" w:space="0" w:color="auto"/>
              <w:bottom w:val="single" w:sz="2" w:space="0" w:color="auto"/>
              <w:right w:val="single" w:sz="2" w:space="0" w:color="auto"/>
            </w:tcBorders>
          </w:tcPr>
          <w:p w:rsidR="002303C2" w:rsidRPr="00F50FCE" w:rsidRDefault="002303C2" w:rsidP="004A3237">
            <w:pPr>
              <w:rPr>
                <w:sz w:val="16"/>
                <w:szCs w:val="16"/>
              </w:rPr>
            </w:pPr>
          </w:p>
        </w:tc>
        <w:tc>
          <w:tcPr>
            <w:tcW w:w="1980" w:type="dxa"/>
            <w:tcBorders>
              <w:left w:val="single" w:sz="2" w:space="0" w:color="auto"/>
            </w:tcBorders>
          </w:tcPr>
          <w:p w:rsidR="002303C2" w:rsidRPr="00F50FCE" w:rsidRDefault="002303C2" w:rsidP="004A3237">
            <w:pPr>
              <w:rPr>
                <w:sz w:val="16"/>
                <w:szCs w:val="16"/>
              </w:rPr>
            </w:pPr>
          </w:p>
        </w:tc>
        <w:tc>
          <w:tcPr>
            <w:tcW w:w="1975" w:type="dxa"/>
          </w:tcPr>
          <w:p w:rsidR="002303C2" w:rsidRPr="00F50FCE" w:rsidRDefault="002303C2" w:rsidP="004A3237">
            <w:pPr>
              <w:rPr>
                <w:sz w:val="16"/>
                <w:szCs w:val="16"/>
              </w:rPr>
            </w:pPr>
          </w:p>
        </w:tc>
      </w:tr>
      <w:tr w:rsidR="002303C2" w:rsidTr="0062294B">
        <w:tc>
          <w:tcPr>
            <w:tcW w:w="2245" w:type="dxa"/>
            <w:shd w:val="clear" w:color="auto" w:fill="F2F2F2" w:themeFill="background1" w:themeFillShade="F2"/>
          </w:tcPr>
          <w:p w:rsidR="002303C2" w:rsidRPr="00063FB1" w:rsidRDefault="002303C2" w:rsidP="004A3237">
            <w:pPr>
              <w:rPr>
                <w:sz w:val="16"/>
                <w:szCs w:val="16"/>
              </w:rPr>
            </w:pPr>
            <w:r w:rsidRPr="00E50858">
              <w:rPr>
                <w:sz w:val="16"/>
                <w:szCs w:val="16"/>
              </w:rPr>
              <w:t xml:space="preserve">If this is the </w:t>
            </w:r>
            <w:r w:rsidRPr="00E50858">
              <w:rPr>
                <w:b/>
                <w:i/>
                <w:sz w:val="16"/>
                <w:szCs w:val="16"/>
                <w:u w:val="single"/>
              </w:rPr>
              <w:t>second and younger</w:t>
            </w:r>
            <w:r w:rsidRPr="00E50858">
              <w:rPr>
                <w:sz w:val="16"/>
                <w:szCs w:val="16"/>
              </w:rPr>
              <w:t xml:space="preserve"> </w:t>
            </w:r>
            <w:r w:rsidRPr="00337966">
              <w:rPr>
                <w:sz w:val="16"/>
                <w:szCs w:val="16"/>
              </w:rPr>
              <w:t>child enrolled</w:t>
            </w:r>
            <w:r w:rsidR="0062294B">
              <w:rPr>
                <w:sz w:val="16"/>
                <w:szCs w:val="16"/>
              </w:rPr>
              <w:t>;</w:t>
            </w:r>
            <w:r w:rsidRPr="00337966">
              <w:rPr>
                <w:sz w:val="16"/>
                <w:szCs w:val="16"/>
              </w:rPr>
              <w:t xml:space="preserve"> enter .95 here, otherwise use a 1</w:t>
            </w:r>
            <w:r>
              <w:rPr>
                <w:sz w:val="16"/>
                <w:szCs w:val="16"/>
              </w:rPr>
              <w:t>; Qualifying student’s name if sibling:</w:t>
            </w:r>
          </w:p>
        </w:tc>
        <w:tc>
          <w:tcPr>
            <w:tcW w:w="1867" w:type="dxa"/>
            <w:tcBorders>
              <w:right w:val="single" w:sz="12" w:space="0" w:color="auto"/>
            </w:tcBorders>
          </w:tcPr>
          <w:p w:rsidR="002303C2" w:rsidRPr="00F50FCE" w:rsidRDefault="002303C2" w:rsidP="004A3237">
            <w:pPr>
              <w:jc w:val="right"/>
              <w:rPr>
                <w:sz w:val="16"/>
                <w:szCs w:val="16"/>
              </w:rPr>
            </w:pPr>
            <w:r w:rsidRPr="00F50FCE">
              <w:rPr>
                <w:sz w:val="16"/>
                <w:szCs w:val="16"/>
              </w:rPr>
              <w:t>1 |</w:t>
            </w:r>
            <w:r w:rsidR="007B3ABC">
              <w:rPr>
                <w:sz w:val="16"/>
                <w:szCs w:val="16"/>
              </w:rPr>
              <w:t xml:space="preserve">      </w:t>
            </w:r>
            <w:r w:rsidRPr="00F50FCE">
              <w:rPr>
                <w:sz w:val="16"/>
                <w:szCs w:val="16"/>
              </w:rPr>
              <w:t xml:space="preserve">1 </w:t>
            </w:r>
            <w:r w:rsidR="007B3ABC">
              <w:rPr>
                <w:sz w:val="16"/>
                <w:szCs w:val="16"/>
              </w:rPr>
              <w:t xml:space="preserve">     </w:t>
            </w:r>
            <w:r w:rsidRPr="00F50FCE">
              <w:rPr>
                <w:sz w:val="16"/>
                <w:szCs w:val="16"/>
              </w:rPr>
              <w:t>|</w:t>
            </w:r>
            <w:r w:rsidR="007B3ABC">
              <w:rPr>
                <w:sz w:val="16"/>
                <w:szCs w:val="16"/>
              </w:rPr>
              <w:t xml:space="preserve">          </w:t>
            </w:r>
            <w:r w:rsidRPr="00F50FCE">
              <w:rPr>
                <w:sz w:val="16"/>
                <w:szCs w:val="16"/>
              </w:rPr>
              <w:t>1</w:t>
            </w:r>
          </w:p>
        </w:tc>
        <w:tc>
          <w:tcPr>
            <w:tcW w:w="1283" w:type="dxa"/>
            <w:tcBorders>
              <w:top w:val="single" w:sz="2" w:space="0" w:color="auto"/>
              <w:left w:val="single" w:sz="12" w:space="0" w:color="auto"/>
              <w:bottom w:val="single" w:sz="2" w:space="0" w:color="auto"/>
              <w:right w:val="single" w:sz="2" w:space="0" w:color="auto"/>
            </w:tcBorders>
            <w:shd w:val="clear" w:color="auto" w:fill="808080" w:themeFill="background1" w:themeFillShade="80"/>
          </w:tcPr>
          <w:p w:rsidR="002303C2" w:rsidRPr="00F50FCE" w:rsidRDefault="002303C2" w:rsidP="004A3237">
            <w:pPr>
              <w:rPr>
                <w:sz w:val="16"/>
                <w:szCs w:val="16"/>
              </w:rPr>
            </w:pPr>
          </w:p>
        </w:tc>
        <w:tc>
          <w:tcPr>
            <w:tcW w:w="1980" w:type="dxa"/>
            <w:tcBorders>
              <w:left w:val="single" w:sz="2" w:space="0" w:color="auto"/>
            </w:tcBorders>
          </w:tcPr>
          <w:p w:rsidR="002303C2" w:rsidRPr="00F50FCE" w:rsidRDefault="002303C2" w:rsidP="004A3237">
            <w:pPr>
              <w:rPr>
                <w:sz w:val="16"/>
                <w:szCs w:val="16"/>
              </w:rPr>
            </w:pPr>
          </w:p>
        </w:tc>
        <w:tc>
          <w:tcPr>
            <w:tcW w:w="1975" w:type="dxa"/>
          </w:tcPr>
          <w:p w:rsidR="002303C2" w:rsidRPr="00F50FCE" w:rsidRDefault="002303C2" w:rsidP="004A3237">
            <w:pPr>
              <w:rPr>
                <w:sz w:val="16"/>
                <w:szCs w:val="16"/>
              </w:rPr>
            </w:pPr>
          </w:p>
        </w:tc>
      </w:tr>
      <w:tr w:rsidR="0062294B" w:rsidTr="0062294B">
        <w:tc>
          <w:tcPr>
            <w:tcW w:w="2245" w:type="dxa"/>
            <w:shd w:val="clear" w:color="auto" w:fill="F2F2F2" w:themeFill="background1" w:themeFillShade="F2"/>
          </w:tcPr>
          <w:p w:rsidR="0062294B" w:rsidRPr="00E50858" w:rsidRDefault="0062294B" w:rsidP="004A3237">
            <w:pPr>
              <w:rPr>
                <w:sz w:val="16"/>
                <w:szCs w:val="16"/>
              </w:rPr>
            </w:pPr>
            <w:r>
              <w:rPr>
                <w:sz w:val="16"/>
                <w:szCs w:val="16"/>
              </w:rPr>
              <w:t>If promotional discount, attach qualifying information and subtract % off from 100% and enter here.</w:t>
            </w:r>
          </w:p>
        </w:tc>
        <w:tc>
          <w:tcPr>
            <w:tcW w:w="1867" w:type="dxa"/>
            <w:tcBorders>
              <w:right w:val="single" w:sz="12" w:space="0" w:color="auto"/>
            </w:tcBorders>
          </w:tcPr>
          <w:p w:rsidR="0062294B" w:rsidRPr="00F50FCE" w:rsidRDefault="0062294B" w:rsidP="004A3237">
            <w:pPr>
              <w:jc w:val="right"/>
              <w:rPr>
                <w:sz w:val="16"/>
                <w:szCs w:val="16"/>
              </w:rPr>
            </w:pPr>
          </w:p>
        </w:tc>
        <w:tc>
          <w:tcPr>
            <w:tcW w:w="1283" w:type="dxa"/>
            <w:tcBorders>
              <w:top w:val="single" w:sz="2" w:space="0" w:color="auto"/>
              <w:left w:val="single" w:sz="12" w:space="0" w:color="auto"/>
              <w:bottom w:val="single" w:sz="2" w:space="0" w:color="auto"/>
              <w:right w:val="single" w:sz="2" w:space="0" w:color="auto"/>
            </w:tcBorders>
            <w:shd w:val="clear" w:color="auto" w:fill="808080" w:themeFill="background1" w:themeFillShade="80"/>
          </w:tcPr>
          <w:p w:rsidR="0062294B" w:rsidRPr="00F50FCE" w:rsidRDefault="0062294B" w:rsidP="004A3237">
            <w:pPr>
              <w:rPr>
                <w:sz w:val="16"/>
                <w:szCs w:val="16"/>
              </w:rPr>
            </w:pPr>
          </w:p>
        </w:tc>
        <w:tc>
          <w:tcPr>
            <w:tcW w:w="1980" w:type="dxa"/>
            <w:tcBorders>
              <w:left w:val="single" w:sz="2" w:space="0" w:color="auto"/>
            </w:tcBorders>
          </w:tcPr>
          <w:p w:rsidR="0062294B" w:rsidRPr="00F50FCE" w:rsidRDefault="0062294B" w:rsidP="004A3237">
            <w:pPr>
              <w:rPr>
                <w:sz w:val="16"/>
                <w:szCs w:val="16"/>
              </w:rPr>
            </w:pPr>
          </w:p>
        </w:tc>
        <w:tc>
          <w:tcPr>
            <w:tcW w:w="1975" w:type="dxa"/>
          </w:tcPr>
          <w:p w:rsidR="0062294B" w:rsidRPr="00F50FCE" w:rsidRDefault="0062294B" w:rsidP="004A3237">
            <w:pPr>
              <w:rPr>
                <w:sz w:val="16"/>
                <w:szCs w:val="16"/>
              </w:rPr>
            </w:pPr>
          </w:p>
        </w:tc>
      </w:tr>
      <w:tr w:rsidR="002303C2" w:rsidTr="008C02C2">
        <w:trPr>
          <w:cantSplit/>
        </w:trPr>
        <w:tc>
          <w:tcPr>
            <w:tcW w:w="2245" w:type="dxa"/>
            <w:tcBorders>
              <w:bottom w:val="double" w:sz="4" w:space="0" w:color="auto"/>
            </w:tcBorders>
            <w:shd w:val="clear" w:color="auto" w:fill="F2F2F2" w:themeFill="background1" w:themeFillShade="F2"/>
          </w:tcPr>
          <w:p w:rsidR="002303C2" w:rsidRDefault="002303C2" w:rsidP="00572384">
            <w:pPr>
              <w:jc w:val="right"/>
              <w:rPr>
                <w:sz w:val="16"/>
                <w:szCs w:val="16"/>
              </w:rPr>
            </w:pPr>
            <w:r w:rsidRPr="00E50858">
              <w:rPr>
                <w:sz w:val="16"/>
                <w:szCs w:val="16"/>
              </w:rPr>
              <w:lastRenderedPageBreak/>
              <w:t xml:space="preserve">Multiply family factor </w:t>
            </w:r>
            <w:r w:rsidR="0062294B">
              <w:rPr>
                <w:sz w:val="16"/>
                <w:szCs w:val="16"/>
              </w:rPr>
              <w:t xml:space="preserve">or discount </w:t>
            </w:r>
            <w:r w:rsidRPr="00E50858">
              <w:rPr>
                <w:sz w:val="16"/>
                <w:szCs w:val="16"/>
              </w:rPr>
              <w:t>by subtotal and place the total product here</w:t>
            </w:r>
            <w:r w:rsidR="00572384">
              <w:rPr>
                <w:sz w:val="16"/>
                <w:szCs w:val="16"/>
              </w:rPr>
              <w:t>;</w:t>
            </w:r>
            <w:r>
              <w:rPr>
                <w:b/>
                <w:smallCaps/>
                <w:u w:val="single"/>
              </w:rPr>
              <w:t xml:space="preserve"> </w:t>
            </w:r>
            <w:r w:rsidR="00572384">
              <w:rPr>
                <w:sz w:val="16"/>
                <w:szCs w:val="16"/>
              </w:rPr>
              <w:t>Where necessary sum for total payments in a year.</w:t>
            </w:r>
          </w:p>
          <w:p w:rsidR="008C02C2" w:rsidRDefault="008C02C2" w:rsidP="00572384">
            <w:pPr>
              <w:jc w:val="right"/>
              <w:rPr>
                <w:b/>
              </w:rPr>
            </w:pPr>
            <w:r>
              <w:rPr>
                <w:sz w:val="16"/>
                <w:szCs w:val="16"/>
              </w:rPr>
              <w:t>This is the tuition and program costs that you are agreeing to pay under contract for this next year.</w:t>
            </w:r>
          </w:p>
        </w:tc>
        <w:tc>
          <w:tcPr>
            <w:tcW w:w="1867" w:type="dxa"/>
            <w:tcBorders>
              <w:bottom w:val="double" w:sz="4" w:space="0" w:color="auto"/>
              <w:right w:val="single" w:sz="12" w:space="0" w:color="auto"/>
            </w:tcBorders>
          </w:tcPr>
          <w:p w:rsidR="002303C2" w:rsidRDefault="002303C2" w:rsidP="0062733B">
            <w:pPr>
              <w:spacing w:line="240" w:lineRule="auto"/>
              <w:jc w:val="right"/>
              <w:rPr>
                <w:sz w:val="16"/>
                <w:szCs w:val="16"/>
              </w:rPr>
            </w:pPr>
            <w:r w:rsidRPr="00575AA3">
              <w:rPr>
                <w:sz w:val="24"/>
                <w:szCs w:val="16"/>
              </w:rPr>
              <w:t>E</w:t>
            </w:r>
            <w:r w:rsidR="00575AA3">
              <w:rPr>
                <w:sz w:val="24"/>
                <w:szCs w:val="16"/>
              </w:rPr>
              <w:t xml:space="preserve">xample </w:t>
            </w:r>
            <w:r w:rsidR="0062294B">
              <w:rPr>
                <w:sz w:val="24"/>
                <w:szCs w:val="16"/>
              </w:rPr>
              <w:t xml:space="preserve">total payment for </w:t>
            </w:r>
            <w:r w:rsidR="00575AA3">
              <w:rPr>
                <w:sz w:val="24"/>
                <w:szCs w:val="16"/>
              </w:rPr>
              <w:t>one student across three payment plans</w:t>
            </w:r>
            <w:r>
              <w:rPr>
                <w:sz w:val="16"/>
                <w:szCs w:val="16"/>
              </w:rPr>
              <w:br/>
            </w:r>
            <w:r w:rsidRPr="00F50FCE">
              <w:rPr>
                <w:sz w:val="16"/>
                <w:szCs w:val="16"/>
              </w:rPr>
              <w:t>$</w:t>
            </w:r>
            <w:r w:rsidR="009B339E">
              <w:rPr>
                <w:sz w:val="16"/>
                <w:szCs w:val="16"/>
              </w:rPr>
              <w:t>14,183</w:t>
            </w:r>
            <w:r>
              <w:rPr>
                <w:sz w:val="16"/>
                <w:szCs w:val="16"/>
              </w:rPr>
              <w:t xml:space="preserve">  annual</w:t>
            </w:r>
            <w:r>
              <w:rPr>
                <w:rStyle w:val="FootnoteReference"/>
                <w:sz w:val="16"/>
                <w:szCs w:val="16"/>
              </w:rPr>
              <w:footnoteReference w:id="4"/>
            </w:r>
          </w:p>
          <w:p w:rsidR="002303C2" w:rsidRPr="00F50FCE" w:rsidRDefault="009B339E" w:rsidP="00026302">
            <w:pPr>
              <w:jc w:val="right"/>
              <w:rPr>
                <w:sz w:val="16"/>
                <w:szCs w:val="16"/>
              </w:rPr>
            </w:pPr>
            <w:r>
              <w:rPr>
                <w:sz w:val="16"/>
                <w:szCs w:val="16"/>
              </w:rPr>
              <w:t xml:space="preserve"> 14,7</w:t>
            </w:r>
            <w:r w:rsidR="002303C2">
              <w:rPr>
                <w:sz w:val="16"/>
                <w:szCs w:val="16"/>
              </w:rPr>
              <w:t xml:space="preserve">50  10-pmts     </w:t>
            </w:r>
            <w:r w:rsidR="002303C2">
              <w:rPr>
                <w:sz w:val="16"/>
                <w:szCs w:val="16"/>
              </w:rPr>
              <w:br/>
              <w:t xml:space="preserve">  </w:t>
            </w:r>
            <w:r w:rsidR="00575AA3">
              <w:rPr>
                <w:sz w:val="16"/>
                <w:szCs w:val="16"/>
              </w:rPr>
              <w:t>14,</w:t>
            </w:r>
            <w:r w:rsidR="00026302">
              <w:rPr>
                <w:sz w:val="16"/>
                <w:szCs w:val="16"/>
              </w:rPr>
              <w:t>880</w:t>
            </w:r>
            <w:r w:rsidR="002303C2">
              <w:rPr>
                <w:sz w:val="16"/>
                <w:szCs w:val="16"/>
              </w:rPr>
              <w:t xml:space="preserve">  12-pmts</w:t>
            </w:r>
          </w:p>
        </w:tc>
        <w:tc>
          <w:tcPr>
            <w:tcW w:w="1283" w:type="dxa"/>
            <w:tcBorders>
              <w:top w:val="single" w:sz="2" w:space="0" w:color="auto"/>
              <w:left w:val="single" w:sz="12" w:space="0" w:color="auto"/>
              <w:bottom w:val="double" w:sz="4" w:space="0" w:color="auto"/>
              <w:right w:val="single" w:sz="2" w:space="0" w:color="auto"/>
            </w:tcBorders>
          </w:tcPr>
          <w:p w:rsidR="002303C2" w:rsidRPr="00F50FCE" w:rsidRDefault="002303C2" w:rsidP="004A3237">
            <w:pPr>
              <w:rPr>
                <w:sz w:val="16"/>
                <w:szCs w:val="16"/>
              </w:rPr>
            </w:pPr>
            <w:r w:rsidRPr="00F50FCE">
              <w:rPr>
                <w:sz w:val="16"/>
                <w:szCs w:val="16"/>
              </w:rPr>
              <w:t xml:space="preserve"> </w:t>
            </w:r>
          </w:p>
        </w:tc>
        <w:tc>
          <w:tcPr>
            <w:tcW w:w="1980" w:type="dxa"/>
            <w:tcBorders>
              <w:left w:val="single" w:sz="2" w:space="0" w:color="auto"/>
              <w:bottom w:val="double" w:sz="4" w:space="0" w:color="auto"/>
            </w:tcBorders>
          </w:tcPr>
          <w:p w:rsidR="002303C2" w:rsidRPr="00F50FCE" w:rsidRDefault="002303C2" w:rsidP="004A3237">
            <w:pPr>
              <w:rPr>
                <w:sz w:val="16"/>
                <w:szCs w:val="16"/>
              </w:rPr>
            </w:pPr>
          </w:p>
        </w:tc>
        <w:tc>
          <w:tcPr>
            <w:tcW w:w="1975" w:type="dxa"/>
            <w:tcBorders>
              <w:bottom w:val="double" w:sz="4" w:space="0" w:color="auto"/>
            </w:tcBorders>
          </w:tcPr>
          <w:p w:rsidR="002303C2" w:rsidRPr="00F50FCE" w:rsidRDefault="002303C2" w:rsidP="004A3237">
            <w:pPr>
              <w:rPr>
                <w:sz w:val="16"/>
                <w:szCs w:val="16"/>
              </w:rPr>
            </w:pPr>
          </w:p>
        </w:tc>
      </w:tr>
      <w:tr w:rsidR="00572384" w:rsidTr="008C02C2">
        <w:trPr>
          <w:cantSplit/>
        </w:trPr>
        <w:tc>
          <w:tcPr>
            <w:tcW w:w="2245" w:type="dxa"/>
            <w:tcBorders>
              <w:top w:val="double" w:sz="4" w:space="0" w:color="auto"/>
            </w:tcBorders>
            <w:shd w:val="clear" w:color="auto" w:fill="F2F2F2" w:themeFill="background1" w:themeFillShade="F2"/>
          </w:tcPr>
          <w:p w:rsidR="00572384" w:rsidRDefault="008C02C2" w:rsidP="008C02C2">
            <w:pPr>
              <w:jc w:val="right"/>
              <w:rPr>
                <w:b/>
              </w:rPr>
            </w:pPr>
            <w:r>
              <w:rPr>
                <w:b/>
              </w:rPr>
              <w:t>Multiply the above amount by 10%</w:t>
            </w:r>
          </w:p>
        </w:tc>
        <w:tc>
          <w:tcPr>
            <w:tcW w:w="1867" w:type="dxa"/>
            <w:tcBorders>
              <w:top w:val="double" w:sz="4" w:space="0" w:color="auto"/>
              <w:right w:val="single" w:sz="12" w:space="0" w:color="auto"/>
            </w:tcBorders>
          </w:tcPr>
          <w:p w:rsidR="00572384" w:rsidRDefault="008C02C2" w:rsidP="0062733B">
            <w:pPr>
              <w:spacing w:line="240" w:lineRule="auto"/>
              <w:jc w:val="right"/>
              <w:rPr>
                <w:sz w:val="24"/>
                <w:szCs w:val="16"/>
              </w:rPr>
            </w:pPr>
            <w:r>
              <w:rPr>
                <w:sz w:val="24"/>
                <w:szCs w:val="16"/>
              </w:rPr>
              <w:t xml:space="preserve">1418.30   </w:t>
            </w:r>
            <w:r>
              <w:rPr>
                <w:sz w:val="16"/>
                <w:szCs w:val="16"/>
              </w:rPr>
              <w:t>annua</w:t>
            </w:r>
            <w:r>
              <w:rPr>
                <w:sz w:val="16"/>
                <w:szCs w:val="16"/>
              </w:rPr>
              <w:t>l</w:t>
            </w:r>
          </w:p>
          <w:p w:rsidR="008C02C2" w:rsidRDefault="008C02C2" w:rsidP="0062733B">
            <w:pPr>
              <w:spacing w:line="240" w:lineRule="auto"/>
              <w:jc w:val="right"/>
              <w:rPr>
                <w:sz w:val="24"/>
                <w:szCs w:val="16"/>
              </w:rPr>
            </w:pPr>
            <w:r>
              <w:rPr>
                <w:sz w:val="24"/>
                <w:szCs w:val="16"/>
              </w:rPr>
              <w:t xml:space="preserve">1475.00 </w:t>
            </w:r>
            <w:r>
              <w:rPr>
                <w:sz w:val="16"/>
                <w:szCs w:val="16"/>
              </w:rPr>
              <w:t xml:space="preserve">10-pmts     </w:t>
            </w:r>
          </w:p>
          <w:p w:rsidR="008C02C2" w:rsidRPr="00575AA3" w:rsidRDefault="008C02C2" w:rsidP="0062733B">
            <w:pPr>
              <w:spacing w:line="240" w:lineRule="auto"/>
              <w:jc w:val="right"/>
              <w:rPr>
                <w:sz w:val="24"/>
                <w:szCs w:val="16"/>
              </w:rPr>
            </w:pPr>
            <w:r>
              <w:rPr>
                <w:sz w:val="24"/>
                <w:szCs w:val="16"/>
              </w:rPr>
              <w:t xml:space="preserve">1488.00 </w:t>
            </w:r>
            <w:r>
              <w:rPr>
                <w:sz w:val="16"/>
                <w:szCs w:val="16"/>
              </w:rPr>
              <w:t>12-pmts</w:t>
            </w:r>
            <w:r>
              <w:rPr>
                <w:sz w:val="24"/>
                <w:szCs w:val="16"/>
              </w:rPr>
              <w:t xml:space="preserve">  </w:t>
            </w:r>
          </w:p>
        </w:tc>
        <w:tc>
          <w:tcPr>
            <w:tcW w:w="1283" w:type="dxa"/>
            <w:tcBorders>
              <w:top w:val="double" w:sz="4" w:space="0" w:color="auto"/>
              <w:left w:val="single" w:sz="12" w:space="0" w:color="auto"/>
              <w:bottom w:val="single" w:sz="2" w:space="0" w:color="auto"/>
              <w:right w:val="single" w:sz="2" w:space="0" w:color="auto"/>
            </w:tcBorders>
          </w:tcPr>
          <w:p w:rsidR="00572384" w:rsidRPr="00F50FCE" w:rsidRDefault="00572384" w:rsidP="004A3237">
            <w:pPr>
              <w:rPr>
                <w:sz w:val="16"/>
                <w:szCs w:val="16"/>
              </w:rPr>
            </w:pPr>
          </w:p>
        </w:tc>
        <w:tc>
          <w:tcPr>
            <w:tcW w:w="1980" w:type="dxa"/>
            <w:tcBorders>
              <w:top w:val="double" w:sz="4" w:space="0" w:color="auto"/>
              <w:left w:val="single" w:sz="2" w:space="0" w:color="auto"/>
            </w:tcBorders>
          </w:tcPr>
          <w:p w:rsidR="00572384" w:rsidRPr="00F50FCE" w:rsidRDefault="00572384" w:rsidP="004A3237">
            <w:pPr>
              <w:rPr>
                <w:sz w:val="16"/>
                <w:szCs w:val="16"/>
              </w:rPr>
            </w:pPr>
          </w:p>
        </w:tc>
        <w:tc>
          <w:tcPr>
            <w:tcW w:w="1975" w:type="dxa"/>
            <w:tcBorders>
              <w:top w:val="double" w:sz="4" w:space="0" w:color="auto"/>
            </w:tcBorders>
          </w:tcPr>
          <w:p w:rsidR="00572384" w:rsidRPr="00F50FCE" w:rsidRDefault="00572384" w:rsidP="004A3237">
            <w:pPr>
              <w:rPr>
                <w:sz w:val="16"/>
                <w:szCs w:val="16"/>
              </w:rPr>
            </w:pPr>
          </w:p>
        </w:tc>
      </w:tr>
      <w:tr w:rsidR="008C02C2" w:rsidTr="008C02C2">
        <w:trPr>
          <w:cantSplit/>
        </w:trPr>
        <w:tc>
          <w:tcPr>
            <w:tcW w:w="2245" w:type="dxa"/>
            <w:tcBorders>
              <w:bottom w:val="double" w:sz="4" w:space="0" w:color="auto"/>
            </w:tcBorders>
            <w:shd w:val="clear" w:color="auto" w:fill="F2F2F2" w:themeFill="background1" w:themeFillShade="F2"/>
          </w:tcPr>
          <w:p w:rsidR="008C02C2" w:rsidRDefault="008C02C2" w:rsidP="00572384">
            <w:pPr>
              <w:jc w:val="right"/>
              <w:rPr>
                <w:b/>
              </w:rPr>
            </w:pPr>
            <w:r>
              <w:rPr>
                <w:b/>
              </w:rPr>
              <w:t>Write in Remainder of Registration (.9 of registration amount from above table)</w:t>
            </w:r>
          </w:p>
        </w:tc>
        <w:tc>
          <w:tcPr>
            <w:tcW w:w="1867" w:type="dxa"/>
            <w:tcBorders>
              <w:bottom w:val="double" w:sz="4" w:space="0" w:color="auto"/>
              <w:right w:val="single" w:sz="12" w:space="0" w:color="auto"/>
            </w:tcBorders>
          </w:tcPr>
          <w:p w:rsidR="008C02C2" w:rsidRDefault="008C02C2" w:rsidP="0062733B">
            <w:pPr>
              <w:spacing w:line="240" w:lineRule="auto"/>
              <w:jc w:val="right"/>
              <w:rPr>
                <w:sz w:val="24"/>
                <w:szCs w:val="16"/>
              </w:rPr>
            </w:pPr>
            <w:r>
              <w:rPr>
                <w:sz w:val="24"/>
                <w:szCs w:val="16"/>
              </w:rPr>
              <w:t xml:space="preserve">675   </w:t>
            </w:r>
            <w:r>
              <w:rPr>
                <w:sz w:val="16"/>
                <w:szCs w:val="16"/>
              </w:rPr>
              <w:t>annual</w:t>
            </w:r>
            <w:r>
              <w:rPr>
                <w:sz w:val="24"/>
                <w:szCs w:val="16"/>
              </w:rPr>
              <w:t xml:space="preserve"> </w:t>
            </w:r>
          </w:p>
          <w:p w:rsidR="008C02C2" w:rsidRDefault="008C02C2" w:rsidP="0062733B">
            <w:pPr>
              <w:spacing w:line="240" w:lineRule="auto"/>
              <w:jc w:val="right"/>
              <w:rPr>
                <w:sz w:val="24"/>
                <w:szCs w:val="16"/>
              </w:rPr>
            </w:pPr>
            <w:r>
              <w:rPr>
                <w:sz w:val="24"/>
                <w:szCs w:val="16"/>
              </w:rPr>
              <w:t>675</w:t>
            </w:r>
            <w:r>
              <w:rPr>
                <w:sz w:val="24"/>
                <w:szCs w:val="16"/>
              </w:rPr>
              <w:t xml:space="preserve"> </w:t>
            </w:r>
            <w:r>
              <w:rPr>
                <w:sz w:val="16"/>
                <w:szCs w:val="16"/>
              </w:rPr>
              <w:t xml:space="preserve">10-pmts     </w:t>
            </w:r>
          </w:p>
          <w:p w:rsidR="008C02C2" w:rsidRPr="00575AA3" w:rsidRDefault="008C02C2" w:rsidP="008C02C2">
            <w:pPr>
              <w:spacing w:line="240" w:lineRule="auto"/>
              <w:jc w:val="right"/>
              <w:rPr>
                <w:sz w:val="24"/>
                <w:szCs w:val="16"/>
              </w:rPr>
            </w:pPr>
            <w:r>
              <w:rPr>
                <w:sz w:val="24"/>
                <w:szCs w:val="16"/>
              </w:rPr>
              <w:t>675</w:t>
            </w:r>
            <w:r>
              <w:rPr>
                <w:sz w:val="24"/>
                <w:szCs w:val="16"/>
              </w:rPr>
              <w:t xml:space="preserve"> </w:t>
            </w:r>
            <w:r>
              <w:rPr>
                <w:sz w:val="16"/>
                <w:szCs w:val="16"/>
              </w:rPr>
              <w:t>12-pmts</w:t>
            </w:r>
          </w:p>
        </w:tc>
        <w:tc>
          <w:tcPr>
            <w:tcW w:w="1283" w:type="dxa"/>
            <w:tcBorders>
              <w:top w:val="single" w:sz="2" w:space="0" w:color="auto"/>
              <w:left w:val="single" w:sz="12" w:space="0" w:color="auto"/>
              <w:bottom w:val="double" w:sz="4" w:space="0" w:color="auto"/>
              <w:right w:val="single" w:sz="2" w:space="0" w:color="auto"/>
            </w:tcBorders>
          </w:tcPr>
          <w:p w:rsidR="008C02C2" w:rsidRPr="00F50FCE" w:rsidRDefault="008C02C2" w:rsidP="004A3237">
            <w:pPr>
              <w:rPr>
                <w:sz w:val="16"/>
                <w:szCs w:val="16"/>
              </w:rPr>
            </w:pPr>
          </w:p>
        </w:tc>
        <w:tc>
          <w:tcPr>
            <w:tcW w:w="1980" w:type="dxa"/>
            <w:tcBorders>
              <w:left w:val="single" w:sz="2" w:space="0" w:color="auto"/>
              <w:bottom w:val="double" w:sz="4" w:space="0" w:color="auto"/>
            </w:tcBorders>
          </w:tcPr>
          <w:p w:rsidR="008C02C2" w:rsidRPr="00F50FCE" w:rsidRDefault="008C02C2" w:rsidP="004A3237">
            <w:pPr>
              <w:rPr>
                <w:sz w:val="16"/>
                <w:szCs w:val="16"/>
              </w:rPr>
            </w:pPr>
          </w:p>
        </w:tc>
        <w:tc>
          <w:tcPr>
            <w:tcW w:w="1975" w:type="dxa"/>
            <w:tcBorders>
              <w:bottom w:val="double" w:sz="4" w:space="0" w:color="auto"/>
            </w:tcBorders>
          </w:tcPr>
          <w:p w:rsidR="008C02C2" w:rsidRPr="00F50FCE" w:rsidRDefault="008C02C2" w:rsidP="004A3237">
            <w:pPr>
              <w:rPr>
                <w:sz w:val="16"/>
                <w:szCs w:val="16"/>
              </w:rPr>
            </w:pPr>
          </w:p>
        </w:tc>
      </w:tr>
      <w:tr w:rsidR="00572384" w:rsidTr="008C02C2">
        <w:trPr>
          <w:cantSplit/>
        </w:trPr>
        <w:tc>
          <w:tcPr>
            <w:tcW w:w="2245" w:type="dxa"/>
            <w:tcBorders>
              <w:top w:val="double" w:sz="4" w:space="0" w:color="auto"/>
            </w:tcBorders>
            <w:shd w:val="clear" w:color="auto" w:fill="F2F2F2" w:themeFill="background1" w:themeFillShade="F2"/>
          </w:tcPr>
          <w:p w:rsidR="00572384" w:rsidRPr="00E50858" w:rsidRDefault="008C02C2" w:rsidP="008C02C2">
            <w:pPr>
              <w:jc w:val="right"/>
              <w:rPr>
                <w:sz w:val="16"/>
                <w:szCs w:val="16"/>
              </w:rPr>
            </w:pPr>
            <w:r>
              <w:rPr>
                <w:b/>
              </w:rPr>
              <w:t>Add the previous two rows together.</w:t>
            </w:r>
            <w:r w:rsidR="00572384">
              <w:rPr>
                <w:b/>
              </w:rPr>
              <w:br/>
            </w:r>
            <w:r w:rsidR="00572384">
              <w:rPr>
                <w:b/>
                <w:smallCaps/>
                <w:u w:val="single"/>
              </w:rPr>
              <w:t xml:space="preserve">This is </w:t>
            </w:r>
            <w:r>
              <w:rPr>
                <w:b/>
                <w:smallCaps/>
                <w:u w:val="single"/>
              </w:rPr>
              <w:t>the amount to include with your enrollment packet</w:t>
            </w:r>
            <w:r w:rsidR="00572384" w:rsidRPr="0022507E">
              <w:rPr>
                <w:b/>
                <w:smallCaps/>
                <w:u w:val="single"/>
              </w:rPr>
              <w:t>.</w:t>
            </w:r>
            <w:r w:rsidR="00572384">
              <w:rPr>
                <w:b/>
                <w:smallCaps/>
                <w:u w:val="single"/>
              </w:rPr>
              <w:sym w:font="Wingdings" w:char="F0E8"/>
            </w:r>
          </w:p>
        </w:tc>
        <w:tc>
          <w:tcPr>
            <w:tcW w:w="1867" w:type="dxa"/>
            <w:tcBorders>
              <w:top w:val="double" w:sz="4" w:space="0" w:color="auto"/>
              <w:right w:val="single" w:sz="12" w:space="0" w:color="auto"/>
            </w:tcBorders>
          </w:tcPr>
          <w:p w:rsidR="008C02C2" w:rsidRDefault="008C02C2" w:rsidP="0062733B">
            <w:pPr>
              <w:spacing w:line="240" w:lineRule="auto"/>
              <w:jc w:val="right"/>
              <w:rPr>
                <w:sz w:val="16"/>
                <w:szCs w:val="16"/>
              </w:rPr>
            </w:pPr>
            <w:r>
              <w:rPr>
                <w:sz w:val="24"/>
                <w:szCs w:val="16"/>
              </w:rPr>
              <w:t>2093.3</w:t>
            </w:r>
            <w:r w:rsidR="0073624F">
              <w:rPr>
                <w:sz w:val="24"/>
                <w:szCs w:val="16"/>
              </w:rPr>
              <w:t xml:space="preserve">0  </w:t>
            </w:r>
            <w:r>
              <w:rPr>
                <w:sz w:val="24"/>
                <w:szCs w:val="16"/>
              </w:rPr>
              <w:t xml:space="preserve"> </w:t>
            </w:r>
            <w:r>
              <w:rPr>
                <w:sz w:val="16"/>
                <w:szCs w:val="16"/>
              </w:rPr>
              <w:t>annual</w:t>
            </w:r>
          </w:p>
          <w:p w:rsidR="008C02C2" w:rsidRDefault="008C02C2" w:rsidP="0062733B">
            <w:pPr>
              <w:spacing w:line="240" w:lineRule="auto"/>
              <w:jc w:val="right"/>
              <w:rPr>
                <w:sz w:val="16"/>
                <w:szCs w:val="16"/>
              </w:rPr>
            </w:pPr>
            <w:r w:rsidRPr="008C02C2">
              <w:rPr>
                <w:sz w:val="24"/>
                <w:szCs w:val="16"/>
              </w:rPr>
              <w:t xml:space="preserve">2150.00 </w:t>
            </w:r>
            <w:r>
              <w:rPr>
                <w:sz w:val="16"/>
                <w:szCs w:val="16"/>
              </w:rPr>
              <w:t xml:space="preserve">10-pmts </w:t>
            </w:r>
          </w:p>
          <w:p w:rsidR="00572384" w:rsidRDefault="008C02C2" w:rsidP="0062733B">
            <w:pPr>
              <w:spacing w:line="240" w:lineRule="auto"/>
              <w:jc w:val="right"/>
              <w:rPr>
                <w:sz w:val="24"/>
                <w:szCs w:val="16"/>
              </w:rPr>
            </w:pPr>
            <w:r>
              <w:rPr>
                <w:sz w:val="24"/>
                <w:szCs w:val="16"/>
              </w:rPr>
              <w:t xml:space="preserve">2163.00 </w:t>
            </w:r>
            <w:r>
              <w:rPr>
                <w:sz w:val="16"/>
                <w:szCs w:val="16"/>
              </w:rPr>
              <w:t>12-pmts</w:t>
            </w:r>
            <w:r>
              <w:rPr>
                <w:sz w:val="24"/>
                <w:szCs w:val="16"/>
              </w:rPr>
              <w:t xml:space="preserve"> </w:t>
            </w:r>
            <w:r>
              <w:rPr>
                <w:sz w:val="16"/>
                <w:szCs w:val="16"/>
              </w:rPr>
              <w:t xml:space="preserve">    </w:t>
            </w:r>
          </w:p>
          <w:p w:rsidR="008C02C2" w:rsidRPr="00575AA3" w:rsidRDefault="008C02C2" w:rsidP="0062733B">
            <w:pPr>
              <w:spacing w:line="240" w:lineRule="auto"/>
              <w:jc w:val="right"/>
              <w:rPr>
                <w:sz w:val="24"/>
                <w:szCs w:val="16"/>
              </w:rPr>
            </w:pPr>
          </w:p>
        </w:tc>
        <w:tc>
          <w:tcPr>
            <w:tcW w:w="1283" w:type="dxa"/>
            <w:tcBorders>
              <w:top w:val="double" w:sz="4" w:space="0" w:color="auto"/>
              <w:left w:val="single" w:sz="12" w:space="0" w:color="auto"/>
              <w:bottom w:val="single" w:sz="2" w:space="0" w:color="auto"/>
              <w:right w:val="single" w:sz="2" w:space="0" w:color="auto"/>
            </w:tcBorders>
          </w:tcPr>
          <w:p w:rsidR="00572384" w:rsidRPr="00F50FCE" w:rsidRDefault="00572384" w:rsidP="004A3237">
            <w:pPr>
              <w:rPr>
                <w:sz w:val="16"/>
                <w:szCs w:val="16"/>
              </w:rPr>
            </w:pPr>
          </w:p>
        </w:tc>
        <w:tc>
          <w:tcPr>
            <w:tcW w:w="1980" w:type="dxa"/>
            <w:tcBorders>
              <w:top w:val="double" w:sz="4" w:space="0" w:color="auto"/>
              <w:left w:val="single" w:sz="2" w:space="0" w:color="auto"/>
            </w:tcBorders>
          </w:tcPr>
          <w:p w:rsidR="00572384" w:rsidRPr="00F50FCE" w:rsidRDefault="00572384" w:rsidP="004A3237">
            <w:pPr>
              <w:rPr>
                <w:sz w:val="16"/>
                <w:szCs w:val="16"/>
              </w:rPr>
            </w:pPr>
          </w:p>
        </w:tc>
        <w:tc>
          <w:tcPr>
            <w:tcW w:w="1975" w:type="dxa"/>
            <w:tcBorders>
              <w:top w:val="double" w:sz="4" w:space="0" w:color="auto"/>
            </w:tcBorders>
          </w:tcPr>
          <w:p w:rsidR="00572384" w:rsidRPr="00F50FCE" w:rsidRDefault="00572384" w:rsidP="004A3237">
            <w:pPr>
              <w:rPr>
                <w:sz w:val="16"/>
                <w:szCs w:val="16"/>
              </w:rPr>
            </w:pPr>
          </w:p>
        </w:tc>
      </w:tr>
    </w:tbl>
    <w:p w:rsidR="002303C2" w:rsidRPr="009E65F0" w:rsidRDefault="002303C2" w:rsidP="002303C2">
      <w:pPr>
        <w:pStyle w:val="Heading3"/>
        <w:rPr>
          <w:rFonts w:eastAsia="Times New Roman"/>
          <w:b/>
          <w:sz w:val="24"/>
        </w:rPr>
      </w:pPr>
      <w:r w:rsidRPr="009E65F0">
        <w:rPr>
          <w:rFonts w:eastAsia="Times New Roman"/>
          <w:b/>
          <w:sz w:val="24"/>
        </w:rPr>
        <w:t xml:space="preserve">Tuition Payment Plans and Discounts </w:t>
      </w:r>
      <w:r w:rsidR="00026302">
        <w:rPr>
          <w:rFonts w:eastAsia="Times New Roman"/>
          <w:b/>
          <w:sz w:val="24"/>
        </w:rPr>
        <w:t>(Financial Aid)</w:t>
      </w:r>
    </w:p>
    <w:p w:rsidR="002303C2" w:rsidRPr="009E65F0" w:rsidRDefault="002303C2" w:rsidP="002303C2">
      <w:pPr>
        <w:pStyle w:val="Heading4"/>
        <w:rPr>
          <w:rFonts w:eastAsia="Times New Roman"/>
          <w:b/>
          <w:sz w:val="24"/>
        </w:rPr>
      </w:pPr>
      <w:r w:rsidRPr="009E65F0">
        <w:rPr>
          <w:rFonts w:eastAsia="Times New Roman"/>
          <w:b/>
          <w:sz w:val="24"/>
        </w:rPr>
        <w:t xml:space="preserve">Discounts: </w:t>
      </w:r>
    </w:p>
    <w:p w:rsidR="002303C2" w:rsidRPr="009E65F0" w:rsidRDefault="002303C2" w:rsidP="002303C2">
      <w:pPr>
        <w:spacing w:line="240" w:lineRule="auto"/>
        <w:rPr>
          <w:rFonts w:ascii="Arial" w:eastAsia="Times New Roman" w:hAnsi="Arial" w:cs="Arial"/>
          <w:sz w:val="20"/>
          <w:szCs w:val="20"/>
        </w:rPr>
      </w:pPr>
      <w:r w:rsidRPr="009E65F0">
        <w:rPr>
          <w:rFonts w:ascii="Arial" w:eastAsia="Times New Roman" w:hAnsi="Arial" w:cs="Arial"/>
          <w:sz w:val="20"/>
          <w:szCs w:val="20"/>
        </w:rPr>
        <w:t>Each family can only use one discount category. If a family is eligible for more than one discount category, the category which provides the maximum benefit will be applied. No discounts may be combined, only one discount per student</w:t>
      </w:r>
      <w:r>
        <w:rPr>
          <w:rStyle w:val="FootnoteReference"/>
          <w:rFonts w:ascii="Arial" w:eastAsia="Times New Roman" w:hAnsi="Arial" w:cs="Arial"/>
          <w:sz w:val="20"/>
          <w:szCs w:val="20"/>
        </w:rPr>
        <w:footnoteReference w:id="5"/>
      </w:r>
      <w:r w:rsidRPr="009E65F0">
        <w:rPr>
          <w:rFonts w:ascii="Arial" w:eastAsia="Times New Roman" w:hAnsi="Arial" w:cs="Arial"/>
          <w:sz w:val="20"/>
          <w:szCs w:val="20"/>
        </w:rPr>
        <w:t xml:space="preserve">. </w:t>
      </w:r>
    </w:p>
    <w:p w:rsidR="002303C2" w:rsidRPr="009E65F0" w:rsidRDefault="002303C2" w:rsidP="002303C2">
      <w:pPr>
        <w:pStyle w:val="Heading4"/>
        <w:rPr>
          <w:rFonts w:eastAsia="Times New Roman"/>
          <w:b/>
          <w:sz w:val="24"/>
        </w:rPr>
      </w:pPr>
      <w:r w:rsidRPr="009E65F0">
        <w:rPr>
          <w:rFonts w:eastAsia="Times New Roman"/>
          <w:b/>
          <w:sz w:val="24"/>
        </w:rPr>
        <w:t>Annual Pay</w:t>
      </w:r>
      <w:r>
        <w:rPr>
          <w:rFonts w:eastAsia="Times New Roman"/>
          <w:b/>
          <w:sz w:val="24"/>
        </w:rPr>
        <w:t>ment Plan</w:t>
      </w:r>
      <w:r w:rsidRPr="009E65F0">
        <w:rPr>
          <w:rFonts w:eastAsia="Times New Roman"/>
          <w:b/>
          <w:sz w:val="24"/>
        </w:rPr>
        <w:t xml:space="preserve">: </w:t>
      </w:r>
    </w:p>
    <w:p w:rsidR="002303C2" w:rsidRPr="009E65F0" w:rsidRDefault="002303C2" w:rsidP="002303C2">
      <w:pPr>
        <w:spacing w:line="240" w:lineRule="auto"/>
        <w:rPr>
          <w:rFonts w:ascii="Arial" w:eastAsia="Times New Roman" w:hAnsi="Arial" w:cs="Arial"/>
          <w:sz w:val="20"/>
          <w:szCs w:val="20"/>
        </w:rPr>
      </w:pPr>
      <w:r>
        <w:rPr>
          <w:rFonts w:ascii="Arial" w:eastAsia="Times New Roman" w:hAnsi="Arial" w:cs="Arial"/>
          <w:sz w:val="20"/>
          <w:szCs w:val="20"/>
        </w:rPr>
        <w:t>A minimum amount equivalent to one of the twelve monthly payments and the registration fees is due with registration although the whole tuition can also be paid at that time. The balance of any t</w:t>
      </w:r>
      <w:r w:rsidRPr="009E65F0">
        <w:rPr>
          <w:rFonts w:ascii="Arial" w:eastAsia="Times New Roman" w:hAnsi="Arial" w:cs="Arial"/>
          <w:sz w:val="20"/>
          <w:szCs w:val="20"/>
        </w:rPr>
        <w:t xml:space="preserve">uition is due in full by </w:t>
      </w:r>
      <w:r w:rsidR="00575AA3">
        <w:rPr>
          <w:rFonts w:ascii="Arial" w:eastAsia="Times New Roman" w:hAnsi="Arial" w:cs="Arial"/>
          <w:sz w:val="20"/>
          <w:szCs w:val="20"/>
        </w:rPr>
        <w:t>June</w:t>
      </w:r>
      <w:r>
        <w:rPr>
          <w:rFonts w:ascii="Arial" w:eastAsia="Times New Roman" w:hAnsi="Arial" w:cs="Arial"/>
          <w:sz w:val="20"/>
          <w:szCs w:val="20"/>
        </w:rPr>
        <w:t xml:space="preserve"> 1 or one month after notice of acceptance, whichever comes first.</w:t>
      </w:r>
      <w:r w:rsidRPr="009E65F0">
        <w:rPr>
          <w:rFonts w:ascii="Arial" w:eastAsia="Times New Roman" w:hAnsi="Arial" w:cs="Arial"/>
          <w:sz w:val="20"/>
          <w:szCs w:val="20"/>
        </w:rPr>
        <w:t xml:space="preserve"> This option reflects a 5% discount. In the event of early withdrawal</w:t>
      </w:r>
      <w:r w:rsidR="00575AA3">
        <w:rPr>
          <w:rFonts w:ascii="Arial" w:eastAsia="Times New Roman" w:hAnsi="Arial" w:cs="Arial"/>
          <w:sz w:val="20"/>
          <w:szCs w:val="20"/>
        </w:rPr>
        <w:t xml:space="preserve"> before June</w:t>
      </w:r>
      <w:r>
        <w:rPr>
          <w:rFonts w:ascii="Arial" w:eastAsia="Times New Roman" w:hAnsi="Arial" w:cs="Arial"/>
          <w:sz w:val="20"/>
          <w:szCs w:val="20"/>
        </w:rPr>
        <w:t xml:space="preserve"> 1</w:t>
      </w:r>
      <w:r w:rsidRPr="009E65F0">
        <w:rPr>
          <w:rFonts w:ascii="Arial" w:eastAsia="Times New Roman" w:hAnsi="Arial" w:cs="Arial"/>
          <w:sz w:val="20"/>
          <w:szCs w:val="20"/>
        </w:rPr>
        <w:t>, thirty days written notice is required or one month’s tuition</w:t>
      </w:r>
      <w:r>
        <w:rPr>
          <w:rFonts w:ascii="Arial" w:eastAsia="Times New Roman" w:hAnsi="Arial" w:cs="Arial"/>
          <w:sz w:val="20"/>
          <w:szCs w:val="20"/>
        </w:rPr>
        <w:t xml:space="preserve"> </w:t>
      </w:r>
      <w:r w:rsidRPr="009E65F0">
        <w:rPr>
          <w:rFonts w:ascii="Arial" w:eastAsia="Times New Roman" w:hAnsi="Arial" w:cs="Arial"/>
          <w:sz w:val="20"/>
          <w:szCs w:val="20"/>
        </w:rPr>
        <w:t>is forfeited. In addition, if the year is not compl</w:t>
      </w:r>
      <w:r>
        <w:rPr>
          <w:rFonts w:ascii="Arial" w:eastAsia="Times New Roman" w:hAnsi="Arial" w:cs="Arial"/>
          <w:sz w:val="20"/>
          <w:szCs w:val="20"/>
        </w:rPr>
        <w:t>eted, the discount will be forf</w:t>
      </w:r>
      <w:r w:rsidRPr="009E65F0">
        <w:rPr>
          <w:rFonts w:ascii="Arial" w:eastAsia="Times New Roman" w:hAnsi="Arial" w:cs="Arial"/>
          <w:sz w:val="20"/>
          <w:szCs w:val="20"/>
        </w:rPr>
        <w:t>eited</w:t>
      </w:r>
      <w:r>
        <w:rPr>
          <w:rFonts w:ascii="Arial" w:eastAsia="Times New Roman" w:hAnsi="Arial" w:cs="Arial"/>
          <w:sz w:val="20"/>
          <w:szCs w:val="20"/>
        </w:rPr>
        <w:t xml:space="preserve"> and the entire discount will be removed from any refunded tuition amounts</w:t>
      </w:r>
      <w:r w:rsidRPr="009E65F0">
        <w:rPr>
          <w:rFonts w:ascii="Arial" w:eastAsia="Times New Roman" w:hAnsi="Arial" w:cs="Arial"/>
          <w:sz w:val="20"/>
          <w:szCs w:val="20"/>
        </w:rPr>
        <w:t xml:space="preserve">. Tuition is for the academic school year only. Tuition does not include before/after care, in-service and early dismissal days, and </w:t>
      </w:r>
      <w:r>
        <w:rPr>
          <w:rFonts w:ascii="Arial" w:eastAsia="Times New Roman" w:hAnsi="Arial" w:cs="Arial"/>
          <w:sz w:val="20"/>
          <w:szCs w:val="20"/>
        </w:rPr>
        <w:t xml:space="preserve">the fall, </w:t>
      </w:r>
      <w:r>
        <w:rPr>
          <w:rFonts w:ascii="Arial" w:eastAsia="Times New Roman" w:hAnsi="Arial" w:cs="Arial"/>
          <w:sz w:val="20"/>
          <w:szCs w:val="20"/>
        </w:rPr>
        <w:lastRenderedPageBreak/>
        <w:t xml:space="preserve">winter, </w:t>
      </w:r>
      <w:r w:rsidRPr="009E65F0">
        <w:rPr>
          <w:rFonts w:ascii="Arial" w:eastAsia="Times New Roman" w:hAnsi="Arial" w:cs="Arial"/>
          <w:sz w:val="20"/>
          <w:szCs w:val="20"/>
        </w:rPr>
        <w:t xml:space="preserve">spring </w:t>
      </w:r>
      <w:r>
        <w:rPr>
          <w:rFonts w:ascii="Arial" w:eastAsia="Times New Roman" w:hAnsi="Arial" w:cs="Arial"/>
          <w:sz w:val="20"/>
          <w:szCs w:val="20"/>
        </w:rPr>
        <w:t xml:space="preserve">and summer break </w:t>
      </w:r>
      <w:r w:rsidRPr="009E65F0">
        <w:rPr>
          <w:rFonts w:ascii="Arial" w:eastAsia="Times New Roman" w:hAnsi="Arial" w:cs="Arial"/>
          <w:sz w:val="20"/>
          <w:szCs w:val="20"/>
        </w:rPr>
        <w:t>camp</w:t>
      </w:r>
      <w:r>
        <w:rPr>
          <w:rFonts w:ascii="Arial" w:eastAsia="Times New Roman" w:hAnsi="Arial" w:cs="Arial"/>
          <w:sz w:val="20"/>
          <w:szCs w:val="20"/>
        </w:rPr>
        <w:t>s</w:t>
      </w:r>
      <w:r w:rsidRPr="009E65F0">
        <w:rPr>
          <w:rFonts w:ascii="Arial" w:eastAsia="Times New Roman" w:hAnsi="Arial" w:cs="Arial"/>
          <w:sz w:val="20"/>
          <w:szCs w:val="20"/>
        </w:rPr>
        <w:t xml:space="preserve">. </w:t>
      </w:r>
      <w:r>
        <w:rPr>
          <w:rFonts w:ascii="Arial" w:eastAsia="Times New Roman" w:hAnsi="Arial" w:cs="Arial"/>
          <w:sz w:val="20"/>
          <w:szCs w:val="20"/>
        </w:rPr>
        <w:t>However, you can pay for an annual participation in these events in addition to the tuition and also receive the 5% discount. The annual tuition amount will be prorated for the length of time to the end of the school academic year when joining the school after the school year begins but the discount will no longer be available.</w:t>
      </w:r>
    </w:p>
    <w:p w:rsidR="002303C2" w:rsidRPr="001929F7" w:rsidRDefault="002303C2" w:rsidP="002303C2">
      <w:pPr>
        <w:pStyle w:val="Heading4"/>
        <w:rPr>
          <w:rFonts w:eastAsia="Times New Roman"/>
          <w:b/>
          <w:sz w:val="24"/>
        </w:rPr>
      </w:pPr>
      <w:r w:rsidRPr="001929F7">
        <w:rPr>
          <w:rFonts w:eastAsia="Times New Roman"/>
          <w:b/>
          <w:sz w:val="24"/>
        </w:rPr>
        <w:t xml:space="preserve">Ten-Payment Plan: </w:t>
      </w:r>
    </w:p>
    <w:p w:rsidR="002303C2" w:rsidRDefault="002303C2" w:rsidP="002303C2">
      <w:pPr>
        <w:spacing w:line="240" w:lineRule="auto"/>
        <w:rPr>
          <w:rFonts w:ascii="Arial" w:eastAsia="Times New Roman" w:hAnsi="Arial" w:cs="Arial"/>
          <w:sz w:val="20"/>
          <w:szCs w:val="20"/>
        </w:rPr>
      </w:pPr>
      <w:r>
        <w:rPr>
          <w:rFonts w:ascii="Arial" w:eastAsia="Times New Roman" w:hAnsi="Arial" w:cs="Arial"/>
          <w:sz w:val="20"/>
          <w:szCs w:val="20"/>
        </w:rPr>
        <w:t xml:space="preserve">An amount equivalent to </w:t>
      </w:r>
      <w:r w:rsidR="00575AA3">
        <w:rPr>
          <w:rFonts w:ascii="Arial" w:eastAsia="Times New Roman" w:hAnsi="Arial" w:cs="Arial"/>
          <w:sz w:val="20"/>
          <w:szCs w:val="20"/>
        </w:rPr>
        <w:t>20%</w:t>
      </w:r>
      <w:r>
        <w:rPr>
          <w:rFonts w:ascii="Arial" w:eastAsia="Times New Roman" w:hAnsi="Arial" w:cs="Arial"/>
          <w:sz w:val="20"/>
          <w:szCs w:val="20"/>
        </w:rPr>
        <w:t xml:space="preserve"> of tuition and the registration fees is due with registration. After that payment, the Ten-Payment plan is due on the 1</w:t>
      </w:r>
      <w:r w:rsidRPr="005E07FF">
        <w:rPr>
          <w:rFonts w:ascii="Arial" w:eastAsia="Times New Roman" w:hAnsi="Arial" w:cs="Arial"/>
          <w:sz w:val="20"/>
          <w:szCs w:val="20"/>
          <w:vertAlign w:val="superscript"/>
        </w:rPr>
        <w:t>st</w:t>
      </w:r>
      <w:r>
        <w:rPr>
          <w:rFonts w:ascii="Arial" w:eastAsia="Times New Roman" w:hAnsi="Arial" w:cs="Arial"/>
          <w:sz w:val="20"/>
          <w:szCs w:val="20"/>
        </w:rPr>
        <w:t xml:space="preserve"> of each month as follows: </w:t>
      </w:r>
      <w:r w:rsidR="00575AA3">
        <w:rPr>
          <w:rFonts w:ascii="Arial" w:eastAsia="Times New Roman" w:hAnsi="Arial" w:cs="Arial"/>
          <w:sz w:val="20"/>
          <w:szCs w:val="20"/>
        </w:rPr>
        <w:t xml:space="preserve">June, </w:t>
      </w:r>
      <w:r>
        <w:rPr>
          <w:rFonts w:ascii="Arial" w:eastAsia="Times New Roman" w:hAnsi="Arial" w:cs="Arial"/>
          <w:sz w:val="20"/>
          <w:szCs w:val="20"/>
        </w:rPr>
        <w:t>July, August, September, October, November, January, February, March, and April (</w:t>
      </w:r>
      <w:r w:rsidR="0062294B">
        <w:rPr>
          <w:rFonts w:ascii="Arial" w:eastAsia="Times New Roman" w:hAnsi="Arial" w:cs="Arial"/>
          <w:sz w:val="20"/>
          <w:szCs w:val="20"/>
        </w:rPr>
        <w:t>But April i</w:t>
      </w:r>
      <w:r>
        <w:rPr>
          <w:rFonts w:ascii="Arial" w:eastAsia="Times New Roman" w:hAnsi="Arial" w:cs="Arial"/>
          <w:sz w:val="20"/>
          <w:szCs w:val="20"/>
        </w:rPr>
        <w:t xml:space="preserve">s prepaid).  </w:t>
      </w:r>
      <w:r w:rsidRPr="001929F7">
        <w:rPr>
          <w:rFonts w:ascii="Arial" w:eastAsia="Times New Roman" w:hAnsi="Arial" w:cs="Arial"/>
          <w:i/>
          <w:sz w:val="20"/>
          <w:szCs w:val="20"/>
        </w:rPr>
        <w:t>Please note that the 10-month plan does not include payments during th</w:t>
      </w:r>
      <w:r>
        <w:rPr>
          <w:rFonts w:ascii="Arial" w:eastAsia="Times New Roman" w:hAnsi="Arial" w:cs="Arial"/>
          <w:i/>
          <w:sz w:val="20"/>
          <w:szCs w:val="20"/>
        </w:rPr>
        <w:t xml:space="preserve">e months of December </w:t>
      </w:r>
      <w:r w:rsidR="00575AA3">
        <w:rPr>
          <w:rFonts w:ascii="Arial" w:eastAsia="Times New Roman" w:hAnsi="Arial" w:cs="Arial"/>
          <w:i/>
          <w:sz w:val="20"/>
          <w:szCs w:val="20"/>
        </w:rPr>
        <w:t xml:space="preserve">and </w:t>
      </w:r>
      <w:r w:rsidR="0062294B">
        <w:rPr>
          <w:rFonts w:ascii="Arial" w:eastAsia="Times New Roman" w:hAnsi="Arial" w:cs="Arial"/>
          <w:i/>
          <w:sz w:val="20"/>
          <w:szCs w:val="20"/>
        </w:rPr>
        <w:t>May</w:t>
      </w:r>
      <w:r>
        <w:rPr>
          <w:rFonts w:ascii="Arial" w:eastAsia="Times New Roman" w:hAnsi="Arial" w:cs="Arial"/>
          <w:sz w:val="20"/>
          <w:szCs w:val="20"/>
        </w:rPr>
        <w:t xml:space="preserve">. Enrolling after the start of the school year, means that the tuition amount will be prorated and the amount due divided by the remaining number of months in the academic year up to 10. This may mean payments in December and June depending upon the date of late enrollment. </w:t>
      </w:r>
    </w:p>
    <w:p w:rsidR="002303C2" w:rsidRPr="001929F7" w:rsidRDefault="002303C2" w:rsidP="002303C2">
      <w:pPr>
        <w:pStyle w:val="Heading4"/>
        <w:rPr>
          <w:rFonts w:eastAsia="Times New Roman"/>
          <w:b/>
          <w:sz w:val="24"/>
        </w:rPr>
      </w:pPr>
      <w:r w:rsidRPr="001929F7">
        <w:rPr>
          <w:rFonts w:eastAsia="Times New Roman"/>
          <w:b/>
          <w:sz w:val="24"/>
        </w:rPr>
        <w:t xml:space="preserve">Monthly Pay: </w:t>
      </w:r>
    </w:p>
    <w:p w:rsidR="002303C2" w:rsidRPr="009E65F0" w:rsidRDefault="002303C2" w:rsidP="002303C2">
      <w:pPr>
        <w:spacing w:line="240" w:lineRule="auto"/>
        <w:rPr>
          <w:rFonts w:ascii="Arial" w:eastAsia="Times New Roman" w:hAnsi="Arial" w:cs="Arial"/>
          <w:sz w:val="20"/>
          <w:szCs w:val="20"/>
        </w:rPr>
      </w:pPr>
      <w:r>
        <w:rPr>
          <w:rFonts w:ascii="Arial" w:eastAsia="Times New Roman" w:hAnsi="Arial" w:cs="Arial"/>
          <w:sz w:val="20"/>
          <w:szCs w:val="20"/>
        </w:rPr>
        <w:t>An amount equivalent to 1/12 of tuition and the registration fees is due with registration. After that payment, t</w:t>
      </w:r>
      <w:r w:rsidRPr="009E65F0">
        <w:rPr>
          <w:rFonts w:ascii="Arial" w:eastAsia="Times New Roman" w:hAnsi="Arial" w:cs="Arial"/>
          <w:sz w:val="20"/>
          <w:szCs w:val="20"/>
        </w:rPr>
        <w:t xml:space="preserve">he remaining </w:t>
      </w:r>
      <w:r>
        <w:rPr>
          <w:rFonts w:ascii="Arial" w:eastAsia="Times New Roman" w:hAnsi="Arial" w:cs="Arial"/>
          <w:sz w:val="20"/>
          <w:szCs w:val="20"/>
        </w:rPr>
        <w:t>11</w:t>
      </w:r>
      <w:r w:rsidRPr="009E65F0">
        <w:rPr>
          <w:rFonts w:ascii="Arial" w:eastAsia="Times New Roman" w:hAnsi="Arial" w:cs="Arial"/>
          <w:sz w:val="20"/>
          <w:szCs w:val="20"/>
        </w:rPr>
        <w:t xml:space="preserve"> months are due on the 1</w:t>
      </w:r>
      <w:r w:rsidRPr="009E65F0">
        <w:rPr>
          <w:rFonts w:ascii="Arial" w:eastAsia="Times New Roman" w:hAnsi="Arial" w:cs="Arial"/>
          <w:sz w:val="20"/>
          <w:szCs w:val="20"/>
          <w:vertAlign w:val="superscript"/>
        </w:rPr>
        <w:t>st</w:t>
      </w:r>
      <w:r>
        <w:rPr>
          <w:rFonts w:ascii="Arial" w:eastAsia="Times New Roman" w:hAnsi="Arial" w:cs="Arial"/>
          <w:sz w:val="20"/>
          <w:szCs w:val="20"/>
        </w:rPr>
        <w:t xml:space="preserve"> </w:t>
      </w:r>
      <w:r w:rsidRPr="009E65F0">
        <w:rPr>
          <w:rFonts w:ascii="Arial" w:eastAsia="Times New Roman" w:hAnsi="Arial" w:cs="Arial"/>
          <w:sz w:val="20"/>
          <w:szCs w:val="20"/>
        </w:rPr>
        <w:t xml:space="preserve">of </w:t>
      </w:r>
      <w:r>
        <w:rPr>
          <w:rFonts w:ascii="Arial" w:eastAsia="Times New Roman" w:hAnsi="Arial" w:cs="Arial"/>
          <w:sz w:val="20"/>
          <w:szCs w:val="20"/>
        </w:rPr>
        <w:t>each month of the school year from July through</w:t>
      </w:r>
      <w:r w:rsidRPr="009E65F0">
        <w:rPr>
          <w:rFonts w:ascii="Arial" w:eastAsia="Times New Roman" w:hAnsi="Arial" w:cs="Arial"/>
          <w:sz w:val="20"/>
          <w:szCs w:val="20"/>
        </w:rPr>
        <w:t xml:space="preserve"> </w:t>
      </w:r>
      <w:r>
        <w:rPr>
          <w:rFonts w:ascii="Arial" w:eastAsia="Times New Roman" w:hAnsi="Arial" w:cs="Arial"/>
          <w:sz w:val="20"/>
          <w:szCs w:val="20"/>
        </w:rPr>
        <w:t>May</w:t>
      </w:r>
      <w:r w:rsidRPr="009E65F0">
        <w:rPr>
          <w:rFonts w:ascii="Arial" w:eastAsia="Times New Roman" w:hAnsi="Arial" w:cs="Arial"/>
          <w:sz w:val="20"/>
          <w:szCs w:val="20"/>
        </w:rPr>
        <w:t>. In the event of early withdrawal, thirty days written notice is required or one month’s tuition is forfeited.</w:t>
      </w:r>
      <w:r>
        <w:rPr>
          <w:rFonts w:ascii="Arial" w:eastAsia="Times New Roman" w:hAnsi="Arial" w:cs="Arial"/>
          <w:sz w:val="20"/>
          <w:szCs w:val="20"/>
        </w:rPr>
        <w:t xml:space="preserve"> </w:t>
      </w:r>
    </w:p>
    <w:p w:rsidR="002303C2" w:rsidRPr="001929F7" w:rsidRDefault="002303C2" w:rsidP="002303C2">
      <w:pPr>
        <w:pStyle w:val="Heading4"/>
        <w:rPr>
          <w:rFonts w:eastAsia="Times New Roman"/>
          <w:b/>
          <w:sz w:val="24"/>
        </w:rPr>
      </w:pPr>
      <w:r w:rsidRPr="001929F7">
        <w:rPr>
          <w:rFonts w:eastAsia="Times New Roman"/>
          <w:b/>
          <w:sz w:val="24"/>
        </w:rPr>
        <w:t>Hourly Charge:</w:t>
      </w:r>
    </w:p>
    <w:p w:rsidR="002303C2" w:rsidRPr="005E07FF" w:rsidRDefault="002303C2" w:rsidP="002303C2">
      <w:pPr>
        <w:spacing w:line="240" w:lineRule="auto"/>
        <w:rPr>
          <w:rFonts w:ascii="Arial" w:eastAsia="Times New Roman" w:hAnsi="Arial" w:cs="Arial"/>
          <w:b/>
          <w:sz w:val="20"/>
          <w:szCs w:val="20"/>
          <w:u w:val="single"/>
        </w:rPr>
      </w:pPr>
      <w:r w:rsidRPr="009E65F0">
        <w:rPr>
          <w:rFonts w:ascii="Arial" w:eastAsia="Times New Roman" w:hAnsi="Arial" w:cs="Arial"/>
          <w:sz w:val="20"/>
          <w:szCs w:val="20"/>
        </w:rPr>
        <w:t>Drop in care</w:t>
      </w:r>
      <w:r>
        <w:rPr>
          <w:rFonts w:ascii="Arial" w:eastAsia="Times New Roman" w:hAnsi="Arial" w:cs="Arial"/>
          <w:sz w:val="20"/>
          <w:szCs w:val="20"/>
        </w:rPr>
        <w:t xml:space="preserve"> (Round Table AMs and Study Hall PMs) </w:t>
      </w:r>
      <w:r w:rsidRPr="009E65F0">
        <w:rPr>
          <w:rFonts w:ascii="Arial" w:eastAsia="Times New Roman" w:hAnsi="Arial" w:cs="Arial"/>
          <w:sz w:val="20"/>
          <w:szCs w:val="20"/>
        </w:rPr>
        <w:t xml:space="preserve">is available to families at a fee </w:t>
      </w:r>
      <w:r>
        <w:rPr>
          <w:rFonts w:ascii="Arial" w:eastAsia="Times New Roman" w:hAnsi="Arial" w:cs="Arial"/>
          <w:sz w:val="20"/>
          <w:szCs w:val="20"/>
        </w:rPr>
        <w:t xml:space="preserve">at a maximum rate of </w:t>
      </w:r>
      <w:r w:rsidRPr="009E65F0">
        <w:rPr>
          <w:rFonts w:ascii="Arial" w:eastAsia="Times New Roman" w:hAnsi="Arial" w:cs="Arial"/>
          <w:sz w:val="20"/>
          <w:szCs w:val="20"/>
        </w:rPr>
        <w:t xml:space="preserve"> $</w:t>
      </w:r>
      <w:r w:rsidR="001C2B75">
        <w:rPr>
          <w:rFonts w:ascii="Arial" w:eastAsia="Times New Roman" w:hAnsi="Arial" w:cs="Arial"/>
          <w:sz w:val="20"/>
          <w:szCs w:val="20"/>
        </w:rPr>
        <w:t>2</w:t>
      </w:r>
      <w:r>
        <w:rPr>
          <w:rFonts w:ascii="Arial" w:eastAsia="Times New Roman" w:hAnsi="Arial" w:cs="Arial"/>
          <w:sz w:val="20"/>
          <w:szCs w:val="20"/>
        </w:rPr>
        <w:t>0</w:t>
      </w:r>
      <w:r w:rsidRPr="009E65F0">
        <w:rPr>
          <w:rFonts w:ascii="Arial" w:eastAsia="Times New Roman" w:hAnsi="Arial" w:cs="Arial"/>
          <w:sz w:val="20"/>
          <w:szCs w:val="20"/>
        </w:rPr>
        <w:t xml:space="preserve"> per hour</w:t>
      </w:r>
      <w:r>
        <w:rPr>
          <w:rFonts w:ascii="Arial" w:eastAsia="Times New Roman" w:hAnsi="Arial" w:cs="Arial"/>
          <w:sz w:val="20"/>
          <w:szCs w:val="20"/>
        </w:rPr>
        <w:t>/family</w:t>
      </w:r>
      <w:r w:rsidRPr="009E65F0">
        <w:rPr>
          <w:rFonts w:ascii="Arial" w:eastAsia="Times New Roman" w:hAnsi="Arial" w:cs="Arial"/>
          <w:sz w:val="20"/>
          <w:szCs w:val="20"/>
        </w:rPr>
        <w:t xml:space="preserve"> ($</w:t>
      </w:r>
      <w:r>
        <w:rPr>
          <w:rFonts w:ascii="Arial" w:eastAsia="Times New Roman" w:hAnsi="Arial" w:cs="Arial"/>
          <w:sz w:val="20"/>
          <w:szCs w:val="20"/>
        </w:rPr>
        <w:t>10</w:t>
      </w:r>
      <w:r w:rsidRPr="009E65F0">
        <w:rPr>
          <w:rFonts w:ascii="Arial" w:eastAsia="Times New Roman" w:hAnsi="Arial" w:cs="Arial"/>
          <w:sz w:val="20"/>
          <w:szCs w:val="20"/>
        </w:rPr>
        <w:t xml:space="preserve">.00 minimum charge) for hours that extend beyond your regularly scheduled time. </w:t>
      </w:r>
      <w:r w:rsidRPr="005E07FF">
        <w:rPr>
          <w:rFonts w:ascii="Arial" w:eastAsia="Times New Roman" w:hAnsi="Arial" w:cs="Arial"/>
          <w:b/>
          <w:sz w:val="20"/>
          <w:szCs w:val="20"/>
          <w:u w:val="single"/>
        </w:rPr>
        <w:t xml:space="preserve">Please be aware that there is no care provided before 7:00a.m. </w:t>
      </w:r>
      <w:proofErr w:type="gramStart"/>
      <w:r w:rsidRPr="005E07FF">
        <w:rPr>
          <w:rFonts w:ascii="Arial" w:eastAsia="Times New Roman" w:hAnsi="Arial" w:cs="Arial"/>
          <w:b/>
          <w:sz w:val="20"/>
          <w:szCs w:val="20"/>
          <w:u w:val="single"/>
        </w:rPr>
        <w:t>or</w:t>
      </w:r>
      <w:proofErr w:type="gramEnd"/>
      <w:r w:rsidRPr="005E07FF">
        <w:rPr>
          <w:rFonts w:ascii="Arial" w:eastAsia="Times New Roman" w:hAnsi="Arial" w:cs="Arial"/>
          <w:b/>
          <w:sz w:val="20"/>
          <w:szCs w:val="20"/>
          <w:u w:val="single"/>
        </w:rPr>
        <w:t xml:space="preserve"> after 6:00p.m. </w:t>
      </w:r>
    </w:p>
    <w:p w:rsidR="002303C2" w:rsidRPr="0050297A" w:rsidRDefault="002303C2" w:rsidP="002303C2">
      <w:pPr>
        <w:pStyle w:val="Heading4"/>
        <w:rPr>
          <w:rFonts w:eastAsia="Times New Roman"/>
          <w:b/>
          <w:sz w:val="24"/>
        </w:rPr>
      </w:pPr>
      <w:r w:rsidRPr="0050297A">
        <w:rPr>
          <w:rFonts w:eastAsia="Times New Roman"/>
          <w:b/>
          <w:sz w:val="24"/>
        </w:rPr>
        <w:t>Planned Enrichment/Extended Days:</w:t>
      </w:r>
    </w:p>
    <w:p w:rsidR="002303C2" w:rsidRDefault="002303C2" w:rsidP="002303C2">
      <w:pPr>
        <w:spacing w:after="0" w:line="240" w:lineRule="auto"/>
        <w:rPr>
          <w:rFonts w:ascii="Arial" w:eastAsia="Times New Roman" w:hAnsi="Arial" w:cs="Arial"/>
          <w:sz w:val="20"/>
          <w:szCs w:val="20"/>
        </w:rPr>
      </w:pPr>
      <w:r>
        <w:rPr>
          <w:rFonts w:ascii="Arial" w:eastAsia="Times New Roman" w:hAnsi="Arial" w:cs="Arial"/>
          <w:sz w:val="20"/>
          <w:szCs w:val="20"/>
        </w:rPr>
        <w:t>Extended day and Enrichment activities can be signed up for monthly or on an annual basis. If signed up for on an annual basis they may be included in the installment plans. If signed up for monthly, then they must be paid for at the beginning of the desired month of attendance.</w:t>
      </w:r>
    </w:p>
    <w:p w:rsidR="002303C2" w:rsidRDefault="002303C2" w:rsidP="002303C2">
      <w:pPr>
        <w:spacing w:after="0" w:line="240" w:lineRule="auto"/>
        <w:rPr>
          <w:rFonts w:ascii="Arial" w:eastAsia="Times New Roman" w:hAnsi="Arial" w:cs="Arial"/>
          <w:sz w:val="20"/>
          <w:szCs w:val="20"/>
        </w:rPr>
      </w:pPr>
    </w:p>
    <w:p w:rsidR="002303C2" w:rsidRDefault="002303C2" w:rsidP="002303C2">
      <w:pPr>
        <w:spacing w:line="240" w:lineRule="auto"/>
        <w:rPr>
          <w:rFonts w:ascii="Arial" w:eastAsia="Times New Roman" w:hAnsi="Arial" w:cs="Arial"/>
          <w:sz w:val="20"/>
          <w:szCs w:val="20"/>
        </w:rPr>
      </w:pPr>
      <w:r w:rsidRPr="009E65F0">
        <w:rPr>
          <w:rFonts w:ascii="Arial" w:eastAsia="Times New Roman" w:hAnsi="Arial" w:cs="Arial"/>
          <w:sz w:val="20"/>
          <w:szCs w:val="20"/>
        </w:rPr>
        <w:t>There is a late pick-up fee of $</w:t>
      </w:r>
      <w:r>
        <w:rPr>
          <w:rFonts w:ascii="Arial" w:eastAsia="Times New Roman" w:hAnsi="Arial" w:cs="Arial"/>
          <w:sz w:val="20"/>
          <w:szCs w:val="20"/>
        </w:rPr>
        <w:t>10</w:t>
      </w:r>
      <w:r w:rsidRPr="009E65F0">
        <w:rPr>
          <w:rFonts w:ascii="Arial" w:eastAsia="Times New Roman" w:hAnsi="Arial" w:cs="Arial"/>
          <w:sz w:val="20"/>
          <w:szCs w:val="20"/>
        </w:rPr>
        <w:t xml:space="preserve"> per </w:t>
      </w:r>
      <w:r>
        <w:rPr>
          <w:rFonts w:ascii="Arial" w:eastAsia="Times New Roman" w:hAnsi="Arial" w:cs="Arial"/>
          <w:sz w:val="20"/>
          <w:szCs w:val="20"/>
        </w:rPr>
        <w:t xml:space="preserve">5 </w:t>
      </w:r>
      <w:r w:rsidRPr="009E65F0">
        <w:rPr>
          <w:rFonts w:ascii="Arial" w:eastAsia="Times New Roman" w:hAnsi="Arial" w:cs="Arial"/>
          <w:sz w:val="20"/>
          <w:szCs w:val="20"/>
        </w:rPr>
        <w:t>minute</w:t>
      </w:r>
      <w:r>
        <w:rPr>
          <w:rFonts w:ascii="Arial" w:eastAsia="Times New Roman" w:hAnsi="Arial" w:cs="Arial"/>
          <w:sz w:val="20"/>
          <w:szCs w:val="20"/>
        </w:rPr>
        <w:t>s</w:t>
      </w:r>
      <w:r w:rsidRPr="009E65F0">
        <w:rPr>
          <w:rFonts w:ascii="Arial" w:eastAsia="Times New Roman" w:hAnsi="Arial" w:cs="Arial"/>
          <w:sz w:val="20"/>
          <w:szCs w:val="20"/>
        </w:rPr>
        <w:t xml:space="preserve"> after the regularly scheduled pick</w:t>
      </w:r>
      <w:r>
        <w:rPr>
          <w:rFonts w:ascii="Arial" w:eastAsia="Times New Roman" w:hAnsi="Arial" w:cs="Arial"/>
          <w:sz w:val="20"/>
          <w:szCs w:val="20"/>
        </w:rPr>
        <w:t>-</w:t>
      </w:r>
      <w:r w:rsidRPr="009E65F0">
        <w:rPr>
          <w:rFonts w:ascii="Arial" w:eastAsia="Times New Roman" w:hAnsi="Arial" w:cs="Arial"/>
          <w:sz w:val="20"/>
          <w:szCs w:val="20"/>
        </w:rPr>
        <w:t>up time</w:t>
      </w:r>
      <w:r>
        <w:rPr>
          <w:rFonts w:ascii="Arial" w:eastAsia="Times New Roman" w:hAnsi="Arial" w:cs="Arial"/>
          <w:sz w:val="20"/>
          <w:szCs w:val="20"/>
        </w:rPr>
        <w:t xml:space="preserve"> after office hours</w:t>
      </w:r>
      <w:r w:rsidRPr="009E65F0">
        <w:rPr>
          <w:rFonts w:ascii="Arial" w:eastAsia="Times New Roman" w:hAnsi="Arial" w:cs="Arial"/>
          <w:sz w:val="20"/>
          <w:szCs w:val="20"/>
        </w:rPr>
        <w:t xml:space="preserve">. Please refer to the school calendar for days the school will be closed. </w:t>
      </w:r>
      <w:r>
        <w:rPr>
          <w:rFonts w:ascii="Arial" w:eastAsia="Times New Roman" w:hAnsi="Arial" w:cs="Arial"/>
          <w:sz w:val="20"/>
          <w:szCs w:val="20"/>
        </w:rPr>
        <w:t xml:space="preserve"> If your regular pick-up time is at the end of the school day at 4pm, and you are not there by 4:05 your child will be taken to a current enrichment class and you will be charged for a drop in attendance until you arrive to pick up your child. If this happens more than 3 times during a term, your drop-in rate will increase to $15/hour.</w:t>
      </w:r>
    </w:p>
    <w:p w:rsidR="002303C2" w:rsidRPr="0050297A" w:rsidRDefault="002303C2" w:rsidP="002303C2">
      <w:pPr>
        <w:pStyle w:val="Heading4"/>
        <w:rPr>
          <w:rFonts w:eastAsia="Times New Roman"/>
          <w:b/>
          <w:sz w:val="24"/>
        </w:rPr>
      </w:pPr>
      <w:r w:rsidRPr="0050297A">
        <w:rPr>
          <w:rFonts w:eastAsia="Times New Roman"/>
          <w:b/>
          <w:sz w:val="24"/>
        </w:rPr>
        <w:t>Break Camps:</w:t>
      </w:r>
    </w:p>
    <w:p w:rsidR="002303C2" w:rsidRPr="009E65F0" w:rsidRDefault="002303C2" w:rsidP="002303C2">
      <w:pPr>
        <w:spacing w:line="240" w:lineRule="auto"/>
        <w:rPr>
          <w:rFonts w:ascii="Arial" w:eastAsia="Times New Roman" w:hAnsi="Arial" w:cs="Arial"/>
          <w:sz w:val="20"/>
          <w:szCs w:val="20"/>
        </w:rPr>
      </w:pPr>
      <w:r>
        <w:rPr>
          <w:rFonts w:ascii="Arial" w:eastAsia="Times New Roman" w:hAnsi="Arial" w:cs="Arial"/>
          <w:sz w:val="20"/>
          <w:szCs w:val="20"/>
        </w:rPr>
        <w:t>Themed day camps will be provided weekly during the breaks. These camps can be signed up for on an annual basis or by the week. If signed up for on an annual basis, they may be included in the installment plans. If signed up for monthly, then they must be paid for at the beginning of the desired week of attendance.</w:t>
      </w:r>
    </w:p>
    <w:p w:rsidR="002303C2" w:rsidRPr="0050297A" w:rsidRDefault="002303C2" w:rsidP="002303C2">
      <w:pPr>
        <w:pStyle w:val="Heading4"/>
        <w:rPr>
          <w:rFonts w:eastAsia="Times New Roman"/>
          <w:b/>
          <w:sz w:val="24"/>
        </w:rPr>
      </w:pPr>
      <w:r w:rsidRPr="0050297A">
        <w:rPr>
          <w:rFonts w:eastAsia="Times New Roman"/>
          <w:b/>
          <w:sz w:val="24"/>
        </w:rPr>
        <w:t>Discount</w:t>
      </w:r>
      <w:r>
        <w:rPr>
          <w:rFonts w:eastAsia="Times New Roman"/>
          <w:b/>
          <w:sz w:val="24"/>
        </w:rPr>
        <w:t>s</w:t>
      </w:r>
      <w:r w:rsidR="00026302">
        <w:rPr>
          <w:rFonts w:eastAsia="Times New Roman"/>
          <w:b/>
          <w:sz w:val="24"/>
        </w:rPr>
        <w:t xml:space="preserve"> (Direct Financial Aid)</w:t>
      </w:r>
      <w:r w:rsidRPr="0050297A">
        <w:rPr>
          <w:rFonts w:eastAsia="Times New Roman"/>
          <w:b/>
          <w:sz w:val="24"/>
        </w:rPr>
        <w:t xml:space="preserve">: </w:t>
      </w:r>
    </w:p>
    <w:p w:rsidR="007B3ABC" w:rsidRDefault="00466F34" w:rsidP="00466F34">
      <w:pPr>
        <w:autoSpaceDE w:val="0"/>
        <w:autoSpaceDN w:val="0"/>
        <w:adjustRightInd w:val="0"/>
        <w:spacing w:line="240" w:lineRule="auto"/>
        <w:rPr>
          <w:rStyle w:val="A4"/>
          <w:rFonts w:ascii="Arial" w:hAnsi="Arial" w:cs="Arial"/>
          <w:b w:val="0"/>
          <w:color w:val="000000" w:themeColor="text1"/>
          <w:sz w:val="20"/>
          <w:szCs w:val="24"/>
        </w:rPr>
      </w:pPr>
      <w:r w:rsidRPr="00466F34">
        <w:rPr>
          <w:rStyle w:val="A4"/>
          <w:rFonts w:ascii="Arial" w:hAnsi="Arial" w:cs="Arial"/>
          <w:b w:val="0"/>
          <w:color w:val="000000" w:themeColor="text1"/>
          <w:sz w:val="20"/>
          <w:szCs w:val="20"/>
        </w:rPr>
        <w:t>Current</w:t>
      </w:r>
      <w:r>
        <w:rPr>
          <w:rStyle w:val="A4"/>
          <w:rFonts w:cs="Times New Roman"/>
          <w:color w:val="000000" w:themeColor="text1"/>
          <w:sz w:val="24"/>
          <w:szCs w:val="24"/>
        </w:rPr>
        <w:t xml:space="preserve"> </w:t>
      </w:r>
      <w:r w:rsidRPr="00724703">
        <w:rPr>
          <w:rStyle w:val="A4"/>
          <w:rFonts w:ascii="Harlow Solid Italic" w:hAnsi="Harlow Solid Italic" w:cs="Times New Roman"/>
          <w:color w:val="000000" w:themeColor="text1"/>
          <w:sz w:val="28"/>
          <w:szCs w:val="24"/>
        </w:rPr>
        <w:t>Renaissance Prep</w:t>
      </w:r>
      <w:r w:rsidRPr="00724703">
        <w:rPr>
          <w:rStyle w:val="A4"/>
          <w:rFonts w:cs="Times New Roman"/>
          <w:color w:val="000000" w:themeColor="text1"/>
          <w:sz w:val="28"/>
          <w:szCs w:val="24"/>
        </w:rPr>
        <w:t xml:space="preserve"> </w:t>
      </w:r>
      <w:r w:rsidRPr="00466F34">
        <w:rPr>
          <w:rStyle w:val="A4"/>
          <w:rFonts w:ascii="Arial" w:hAnsi="Arial" w:cs="Arial"/>
          <w:b w:val="0"/>
          <w:color w:val="000000" w:themeColor="text1"/>
          <w:sz w:val="20"/>
          <w:szCs w:val="24"/>
        </w:rPr>
        <w:t>students and parents, and alumni, are the school’s best ambassadors. We welcome referrals for admission and provide incentives for those. Friends or family members who are interested in a student’s admission to</w:t>
      </w:r>
      <w:r w:rsidRPr="00466F34">
        <w:rPr>
          <w:rStyle w:val="A4"/>
          <w:rFonts w:cs="Times New Roman"/>
          <w:color w:val="000000" w:themeColor="text1"/>
          <w:sz w:val="20"/>
          <w:szCs w:val="24"/>
        </w:rPr>
        <w:t xml:space="preserve"> </w:t>
      </w:r>
      <w:r w:rsidRPr="00724703">
        <w:rPr>
          <w:rStyle w:val="A4"/>
          <w:rFonts w:ascii="Harlow Solid Italic" w:hAnsi="Harlow Solid Italic" w:cs="Times New Roman"/>
          <w:color w:val="000000" w:themeColor="text1"/>
          <w:sz w:val="28"/>
          <w:szCs w:val="24"/>
        </w:rPr>
        <w:t>The Renaissance Preparatory Academy</w:t>
      </w:r>
      <w:r w:rsidRPr="00724703">
        <w:rPr>
          <w:rStyle w:val="A4"/>
          <w:rFonts w:cs="Times New Roman"/>
          <w:color w:val="000000" w:themeColor="text1"/>
          <w:sz w:val="28"/>
          <w:szCs w:val="24"/>
        </w:rPr>
        <w:t xml:space="preserve"> </w:t>
      </w:r>
      <w:r w:rsidRPr="00466F34">
        <w:rPr>
          <w:rStyle w:val="A4"/>
          <w:rFonts w:ascii="Arial" w:hAnsi="Arial" w:cs="Arial"/>
          <w:b w:val="0"/>
          <w:color w:val="000000" w:themeColor="text1"/>
          <w:sz w:val="20"/>
          <w:szCs w:val="24"/>
        </w:rPr>
        <w:t xml:space="preserve">are welcome to inquire at any time about openings. We admit new students at each of our four terms even though our official school year begins in July. </w:t>
      </w:r>
    </w:p>
    <w:p w:rsidR="00466F34" w:rsidRDefault="007B3ABC" w:rsidP="00466F34">
      <w:pPr>
        <w:autoSpaceDE w:val="0"/>
        <w:autoSpaceDN w:val="0"/>
        <w:adjustRightInd w:val="0"/>
        <w:spacing w:line="240" w:lineRule="auto"/>
        <w:rPr>
          <w:rStyle w:val="A4"/>
          <w:rFonts w:cs="Times New Roman"/>
          <w:b w:val="0"/>
          <w:color w:val="000000" w:themeColor="text1"/>
          <w:sz w:val="24"/>
          <w:szCs w:val="24"/>
        </w:rPr>
      </w:pPr>
      <w:r>
        <w:rPr>
          <w:rFonts w:ascii="Arial" w:eastAsia="Times New Roman" w:hAnsi="Arial" w:cs="Arial"/>
          <w:sz w:val="20"/>
          <w:szCs w:val="20"/>
        </w:rPr>
        <w:t xml:space="preserve">There is a Best Friends discount on the tuition of the oldest child of each family that enrolls at the same time. A general referral discount crosses school years. </w:t>
      </w:r>
      <w:r w:rsidR="00466F34" w:rsidRPr="00466F34">
        <w:rPr>
          <w:rStyle w:val="A4"/>
          <w:rFonts w:ascii="Arial" w:hAnsi="Arial" w:cs="Arial"/>
          <w:b w:val="0"/>
          <w:color w:val="000000" w:themeColor="text1"/>
          <w:sz w:val="20"/>
          <w:szCs w:val="24"/>
        </w:rPr>
        <w:t xml:space="preserve">Each referred and admitted family earns a 1% deduction in annual tuition for the oldest child of the referring family to a maximum of </w:t>
      </w:r>
      <w:r w:rsidR="00026302">
        <w:rPr>
          <w:rStyle w:val="A4"/>
          <w:rFonts w:ascii="Arial" w:hAnsi="Arial" w:cs="Arial"/>
          <w:b w:val="0"/>
          <w:color w:val="000000" w:themeColor="text1"/>
          <w:sz w:val="20"/>
          <w:szCs w:val="24"/>
        </w:rPr>
        <w:t>3</w:t>
      </w:r>
      <w:r w:rsidR="00466F34" w:rsidRPr="00466F34">
        <w:rPr>
          <w:rStyle w:val="A4"/>
          <w:rFonts w:ascii="Arial" w:hAnsi="Arial" w:cs="Arial"/>
          <w:b w:val="0"/>
          <w:color w:val="000000" w:themeColor="text1"/>
          <w:sz w:val="20"/>
          <w:szCs w:val="24"/>
        </w:rPr>
        <w:t>% during the following school year.</w:t>
      </w:r>
    </w:p>
    <w:p w:rsidR="002303C2" w:rsidRDefault="002303C2" w:rsidP="002303C2">
      <w:pPr>
        <w:spacing w:after="0" w:line="240" w:lineRule="auto"/>
        <w:rPr>
          <w:rFonts w:ascii="Arial" w:eastAsia="Times New Roman" w:hAnsi="Arial" w:cs="Arial"/>
          <w:sz w:val="20"/>
          <w:szCs w:val="20"/>
        </w:rPr>
      </w:pPr>
      <w:r w:rsidRPr="009E65F0">
        <w:rPr>
          <w:rFonts w:ascii="Arial" w:eastAsia="Times New Roman" w:hAnsi="Arial" w:cs="Arial"/>
          <w:sz w:val="20"/>
          <w:szCs w:val="20"/>
        </w:rPr>
        <w:lastRenderedPageBreak/>
        <w:t xml:space="preserve">Tuition is reduced by </w:t>
      </w:r>
      <w:r w:rsidR="00026302">
        <w:rPr>
          <w:rFonts w:ascii="Arial" w:eastAsia="Times New Roman" w:hAnsi="Arial" w:cs="Arial"/>
          <w:sz w:val="20"/>
          <w:szCs w:val="20"/>
        </w:rPr>
        <w:t>3</w:t>
      </w:r>
      <w:r>
        <w:rPr>
          <w:rFonts w:ascii="Arial" w:eastAsia="Times New Roman" w:hAnsi="Arial" w:cs="Arial"/>
          <w:sz w:val="20"/>
          <w:szCs w:val="20"/>
        </w:rPr>
        <w:t>% (in the least expensive full-</w:t>
      </w:r>
      <w:r w:rsidRPr="009E65F0">
        <w:rPr>
          <w:rFonts w:ascii="Arial" w:eastAsia="Times New Roman" w:hAnsi="Arial" w:cs="Arial"/>
          <w:sz w:val="20"/>
          <w:szCs w:val="20"/>
        </w:rPr>
        <w:t xml:space="preserve">time program) for </w:t>
      </w:r>
      <w:r>
        <w:rPr>
          <w:rFonts w:ascii="Arial" w:eastAsia="Times New Roman" w:hAnsi="Arial" w:cs="Arial"/>
          <w:sz w:val="20"/>
          <w:szCs w:val="20"/>
        </w:rPr>
        <w:t>each</w:t>
      </w:r>
      <w:r w:rsidRPr="009E65F0">
        <w:rPr>
          <w:rFonts w:ascii="Arial" w:eastAsia="Times New Roman" w:hAnsi="Arial" w:cs="Arial"/>
          <w:sz w:val="20"/>
          <w:szCs w:val="20"/>
        </w:rPr>
        <w:t xml:space="preserve"> sibling</w:t>
      </w:r>
      <w:r>
        <w:rPr>
          <w:rFonts w:ascii="Arial" w:eastAsia="Times New Roman" w:hAnsi="Arial" w:cs="Arial"/>
          <w:sz w:val="20"/>
          <w:szCs w:val="20"/>
        </w:rPr>
        <w:t xml:space="preserve">s’ additional cost of full-time enrollment </w:t>
      </w:r>
      <w:r w:rsidRPr="009E65F0">
        <w:rPr>
          <w:rFonts w:ascii="Arial" w:eastAsia="Times New Roman" w:hAnsi="Arial" w:cs="Arial"/>
          <w:sz w:val="20"/>
          <w:szCs w:val="20"/>
        </w:rPr>
        <w:t>(5 scho</w:t>
      </w:r>
      <w:r>
        <w:rPr>
          <w:rFonts w:ascii="Arial" w:eastAsia="Times New Roman" w:hAnsi="Arial" w:cs="Arial"/>
          <w:sz w:val="20"/>
          <w:szCs w:val="20"/>
        </w:rPr>
        <w:t>ol days from 8</w:t>
      </w:r>
      <w:r w:rsidRPr="009E65F0">
        <w:rPr>
          <w:rFonts w:ascii="Arial" w:eastAsia="Times New Roman" w:hAnsi="Arial" w:cs="Arial"/>
          <w:sz w:val="20"/>
          <w:szCs w:val="20"/>
        </w:rPr>
        <w:t>:00</w:t>
      </w:r>
      <w:r>
        <w:rPr>
          <w:rFonts w:ascii="Arial" w:eastAsia="Times New Roman" w:hAnsi="Arial" w:cs="Arial"/>
          <w:sz w:val="20"/>
          <w:szCs w:val="20"/>
        </w:rPr>
        <w:t xml:space="preserve"> </w:t>
      </w:r>
      <w:r w:rsidRPr="009E65F0">
        <w:rPr>
          <w:rFonts w:ascii="Arial" w:eastAsia="Times New Roman" w:hAnsi="Arial" w:cs="Arial"/>
          <w:sz w:val="20"/>
          <w:szCs w:val="20"/>
        </w:rPr>
        <w:t>a.m</w:t>
      </w:r>
      <w:r>
        <w:rPr>
          <w:rFonts w:ascii="Arial" w:eastAsia="Times New Roman" w:hAnsi="Arial" w:cs="Arial"/>
          <w:sz w:val="20"/>
          <w:szCs w:val="20"/>
        </w:rPr>
        <w:t xml:space="preserve">. to 4:00 p.m.). </w:t>
      </w:r>
      <w:r w:rsidR="007B3ABC">
        <w:rPr>
          <w:rFonts w:ascii="Arial" w:eastAsia="Times New Roman" w:hAnsi="Arial" w:cs="Arial"/>
          <w:sz w:val="20"/>
          <w:szCs w:val="20"/>
        </w:rPr>
        <w:t xml:space="preserve"> There is </w:t>
      </w:r>
      <w:proofErr w:type="gramStart"/>
      <w:r w:rsidR="007B3ABC">
        <w:rPr>
          <w:rFonts w:ascii="Arial" w:eastAsia="Times New Roman" w:hAnsi="Arial" w:cs="Arial"/>
          <w:sz w:val="20"/>
          <w:szCs w:val="20"/>
        </w:rPr>
        <w:t>a</w:t>
      </w:r>
      <w:r>
        <w:rPr>
          <w:rFonts w:ascii="Arial" w:eastAsia="Times New Roman" w:hAnsi="Arial" w:cs="Arial"/>
          <w:sz w:val="20"/>
          <w:szCs w:val="20"/>
        </w:rPr>
        <w:t xml:space="preserve"> </w:t>
      </w:r>
      <w:r w:rsidR="007B3ABC">
        <w:rPr>
          <w:rFonts w:ascii="Arial" w:eastAsia="Times New Roman" w:hAnsi="Arial" w:cs="Arial"/>
          <w:sz w:val="20"/>
          <w:szCs w:val="20"/>
        </w:rPr>
        <w:t>an</w:t>
      </w:r>
      <w:proofErr w:type="gramEnd"/>
      <w:r w:rsidR="007B3ABC">
        <w:rPr>
          <w:rFonts w:ascii="Arial" w:eastAsia="Times New Roman" w:hAnsi="Arial" w:cs="Arial"/>
          <w:sz w:val="20"/>
          <w:szCs w:val="20"/>
        </w:rPr>
        <w:t xml:space="preserve"> extended family discount available to the grandparents of multiple children who are enrolled up even if the children are cousins and not siblings. </w:t>
      </w:r>
    </w:p>
    <w:p w:rsidR="0062294B" w:rsidRDefault="0062294B" w:rsidP="002303C2">
      <w:pPr>
        <w:spacing w:after="0" w:line="240" w:lineRule="auto"/>
        <w:rPr>
          <w:rFonts w:ascii="Arial" w:eastAsia="Times New Roman" w:hAnsi="Arial" w:cs="Arial"/>
          <w:sz w:val="20"/>
          <w:szCs w:val="20"/>
        </w:rPr>
      </w:pPr>
    </w:p>
    <w:p w:rsidR="0062294B" w:rsidRPr="007B3ABC" w:rsidRDefault="0062294B" w:rsidP="007B3ABC">
      <w:pPr>
        <w:spacing w:after="0" w:line="240" w:lineRule="auto"/>
        <w:jc w:val="center"/>
        <w:rPr>
          <w:rFonts w:ascii="Arial" w:eastAsia="Times New Roman" w:hAnsi="Arial" w:cs="Arial"/>
          <w:b/>
          <w:color w:val="FF0000"/>
          <w:sz w:val="20"/>
          <w:szCs w:val="20"/>
          <w:u w:val="single"/>
        </w:rPr>
      </w:pPr>
      <w:r w:rsidRPr="007B3ABC">
        <w:rPr>
          <w:rFonts w:ascii="Arial" w:eastAsia="Times New Roman" w:hAnsi="Arial" w:cs="Arial"/>
          <w:b/>
          <w:color w:val="FF0000"/>
          <w:sz w:val="20"/>
          <w:szCs w:val="20"/>
          <w:u w:val="single"/>
        </w:rPr>
        <w:t xml:space="preserve">Discounts are limited to a maximum of </w:t>
      </w:r>
      <w:r w:rsidR="00026302" w:rsidRPr="007B3ABC">
        <w:rPr>
          <w:rFonts w:ascii="Arial" w:eastAsia="Times New Roman" w:hAnsi="Arial" w:cs="Arial"/>
          <w:b/>
          <w:color w:val="FF0000"/>
          <w:sz w:val="20"/>
          <w:szCs w:val="20"/>
          <w:u w:val="single"/>
        </w:rPr>
        <w:t xml:space="preserve">3% per child before </w:t>
      </w:r>
      <w:r w:rsidR="007B3ABC">
        <w:rPr>
          <w:rFonts w:ascii="Arial" w:eastAsia="Times New Roman" w:hAnsi="Arial" w:cs="Arial"/>
          <w:b/>
          <w:color w:val="FF0000"/>
          <w:sz w:val="20"/>
          <w:szCs w:val="20"/>
          <w:u w:val="single"/>
        </w:rPr>
        <w:br/>
      </w:r>
      <w:r w:rsidR="00026302" w:rsidRPr="007B3ABC">
        <w:rPr>
          <w:rFonts w:ascii="Arial" w:eastAsia="Times New Roman" w:hAnsi="Arial" w:cs="Arial"/>
          <w:b/>
          <w:color w:val="FF0000"/>
          <w:sz w:val="20"/>
          <w:szCs w:val="20"/>
          <w:u w:val="single"/>
        </w:rPr>
        <w:t>the Annual Discount or the Facility Provider Discount.</w:t>
      </w:r>
    </w:p>
    <w:p w:rsidR="002303C2" w:rsidRPr="0050297A" w:rsidRDefault="002303C2" w:rsidP="002303C2">
      <w:pPr>
        <w:pStyle w:val="Heading4"/>
        <w:rPr>
          <w:rFonts w:eastAsia="Times New Roman"/>
          <w:b/>
          <w:sz w:val="24"/>
        </w:rPr>
      </w:pPr>
      <w:r>
        <w:rPr>
          <w:rFonts w:eastAsia="Times New Roman"/>
          <w:b/>
          <w:sz w:val="24"/>
        </w:rPr>
        <w:t xml:space="preserve">Application Fee, Registration </w:t>
      </w:r>
      <w:r w:rsidRPr="0050297A">
        <w:rPr>
          <w:rFonts w:eastAsia="Times New Roman"/>
          <w:b/>
          <w:sz w:val="24"/>
        </w:rPr>
        <w:t>Fees</w:t>
      </w:r>
      <w:r>
        <w:rPr>
          <w:rFonts w:eastAsia="Times New Roman"/>
          <w:b/>
          <w:sz w:val="24"/>
        </w:rPr>
        <w:t>, Facility Fee, Lab Fee, and Security Deposit</w:t>
      </w:r>
      <w:r w:rsidRPr="0050297A">
        <w:rPr>
          <w:rFonts w:eastAsia="Times New Roman"/>
          <w:b/>
          <w:sz w:val="24"/>
        </w:rPr>
        <w:t xml:space="preserve">: </w:t>
      </w:r>
    </w:p>
    <w:p w:rsidR="002303C2" w:rsidRDefault="002303C2" w:rsidP="002303C2">
      <w:pPr>
        <w:spacing w:line="240" w:lineRule="auto"/>
        <w:rPr>
          <w:rFonts w:ascii="Arial" w:eastAsia="Times New Roman" w:hAnsi="Arial" w:cs="Arial"/>
          <w:sz w:val="20"/>
          <w:szCs w:val="20"/>
        </w:rPr>
      </w:pPr>
      <w:r w:rsidRPr="009E65F0">
        <w:rPr>
          <w:rFonts w:ascii="Arial" w:eastAsia="Times New Roman" w:hAnsi="Arial" w:cs="Arial"/>
          <w:sz w:val="20"/>
          <w:szCs w:val="20"/>
        </w:rPr>
        <w:t xml:space="preserve">$100 </w:t>
      </w:r>
      <w:r>
        <w:rPr>
          <w:rFonts w:ascii="Arial" w:eastAsia="Times New Roman" w:hAnsi="Arial" w:cs="Arial"/>
          <w:sz w:val="20"/>
          <w:szCs w:val="20"/>
        </w:rPr>
        <w:t xml:space="preserve">initial application fee </w:t>
      </w:r>
      <w:r w:rsidRPr="009E65F0">
        <w:rPr>
          <w:rFonts w:ascii="Arial" w:eastAsia="Times New Roman" w:hAnsi="Arial" w:cs="Arial"/>
          <w:sz w:val="20"/>
          <w:szCs w:val="20"/>
        </w:rPr>
        <w:t xml:space="preserve">plus various registration fees as outlined on the previous page are due when application is submitted. In the event that you withdraw your child prior to the completion of the </w:t>
      </w:r>
      <w:r>
        <w:rPr>
          <w:rFonts w:ascii="Arial" w:eastAsia="Times New Roman" w:hAnsi="Arial" w:cs="Arial"/>
          <w:sz w:val="20"/>
          <w:szCs w:val="20"/>
        </w:rPr>
        <w:t>academic</w:t>
      </w:r>
      <w:r w:rsidRPr="009E65F0">
        <w:rPr>
          <w:rFonts w:ascii="Arial" w:eastAsia="Times New Roman" w:hAnsi="Arial" w:cs="Arial"/>
          <w:sz w:val="20"/>
          <w:szCs w:val="20"/>
        </w:rPr>
        <w:t xml:space="preserve"> year </w:t>
      </w:r>
      <w:r>
        <w:rPr>
          <w:rFonts w:ascii="Arial" w:eastAsia="Times New Roman" w:hAnsi="Arial" w:cs="Arial"/>
          <w:sz w:val="20"/>
          <w:szCs w:val="20"/>
        </w:rPr>
        <w:t xml:space="preserve">to which you have applied and been accepted, </w:t>
      </w:r>
      <w:r w:rsidRPr="009E65F0">
        <w:rPr>
          <w:rFonts w:ascii="Arial" w:eastAsia="Times New Roman" w:hAnsi="Arial" w:cs="Arial"/>
          <w:sz w:val="20"/>
          <w:szCs w:val="20"/>
        </w:rPr>
        <w:t xml:space="preserve">you </w:t>
      </w:r>
      <w:r>
        <w:rPr>
          <w:rFonts w:ascii="Arial" w:eastAsia="Times New Roman" w:hAnsi="Arial" w:cs="Arial"/>
          <w:sz w:val="20"/>
          <w:szCs w:val="20"/>
        </w:rPr>
        <w:t xml:space="preserve">will forfeit all application and </w:t>
      </w:r>
      <w:r w:rsidRPr="009E65F0">
        <w:rPr>
          <w:rFonts w:ascii="Arial" w:eastAsia="Times New Roman" w:hAnsi="Arial" w:cs="Arial"/>
          <w:sz w:val="20"/>
          <w:szCs w:val="20"/>
        </w:rPr>
        <w:t>registration</w:t>
      </w:r>
      <w:r w:rsidRPr="00920D26">
        <w:rPr>
          <w:rFonts w:ascii="Arial" w:eastAsia="Times New Roman" w:hAnsi="Arial" w:cs="Arial"/>
          <w:sz w:val="20"/>
          <w:szCs w:val="20"/>
        </w:rPr>
        <w:t xml:space="preserve"> </w:t>
      </w:r>
      <w:r w:rsidRPr="009E65F0">
        <w:rPr>
          <w:rFonts w:ascii="Arial" w:eastAsia="Times New Roman" w:hAnsi="Arial" w:cs="Arial"/>
          <w:sz w:val="20"/>
          <w:szCs w:val="20"/>
        </w:rPr>
        <w:t>fees</w:t>
      </w:r>
      <w:r>
        <w:rPr>
          <w:rFonts w:ascii="Arial" w:eastAsia="Times New Roman" w:hAnsi="Arial" w:cs="Arial"/>
          <w:sz w:val="20"/>
          <w:szCs w:val="20"/>
        </w:rPr>
        <w:t>.</w:t>
      </w:r>
      <w:r w:rsidR="007B3ABC">
        <w:rPr>
          <w:rFonts w:ascii="Arial" w:eastAsia="Times New Roman" w:hAnsi="Arial" w:cs="Arial"/>
          <w:sz w:val="20"/>
          <w:szCs w:val="20"/>
        </w:rPr>
        <w:t xml:space="preserve"> If you print and submit the </w:t>
      </w:r>
      <w:r w:rsidR="007B3ABC" w:rsidRPr="007B3ABC">
        <w:rPr>
          <w:rFonts w:ascii="Arial" w:eastAsia="Times New Roman" w:hAnsi="Arial" w:cs="Arial"/>
          <w:color w:val="FF0000"/>
          <w:sz w:val="20"/>
          <w:szCs w:val="20"/>
        </w:rPr>
        <w:t>1</w:t>
      </w:r>
      <w:r w:rsidR="007B3ABC" w:rsidRPr="007B3ABC">
        <w:rPr>
          <w:rFonts w:ascii="Arial" w:eastAsia="Times New Roman" w:hAnsi="Arial" w:cs="Arial"/>
          <w:color w:val="FF0000"/>
          <w:sz w:val="20"/>
          <w:szCs w:val="20"/>
          <w:vertAlign w:val="superscript"/>
        </w:rPr>
        <w:t>st</w:t>
      </w:r>
      <w:r w:rsidR="007B3ABC" w:rsidRPr="007B3ABC">
        <w:rPr>
          <w:rFonts w:ascii="Arial" w:eastAsia="Times New Roman" w:hAnsi="Arial" w:cs="Arial"/>
          <w:color w:val="FF0000"/>
          <w:sz w:val="20"/>
          <w:szCs w:val="20"/>
        </w:rPr>
        <w:t xml:space="preserve"> Cohort discount coupon</w:t>
      </w:r>
      <w:r w:rsidR="007B3ABC">
        <w:rPr>
          <w:rFonts w:ascii="Arial" w:eastAsia="Times New Roman" w:hAnsi="Arial" w:cs="Arial"/>
          <w:sz w:val="20"/>
          <w:szCs w:val="20"/>
        </w:rPr>
        <w:t xml:space="preserve">, you will receive a discount on the application and testing fees totaling $150 </w:t>
      </w:r>
      <w:proofErr w:type="gramStart"/>
      <w:r w:rsidR="007B3ABC">
        <w:rPr>
          <w:rFonts w:ascii="Arial" w:eastAsia="Times New Roman" w:hAnsi="Arial" w:cs="Arial"/>
          <w:sz w:val="20"/>
          <w:szCs w:val="20"/>
        </w:rPr>
        <w:t>( 75</w:t>
      </w:r>
      <w:proofErr w:type="gramEnd"/>
      <w:r w:rsidR="007B3ABC">
        <w:rPr>
          <w:rFonts w:ascii="Arial" w:eastAsia="Times New Roman" w:hAnsi="Arial" w:cs="Arial"/>
          <w:sz w:val="20"/>
          <w:szCs w:val="20"/>
        </w:rPr>
        <w:t>% off).</w:t>
      </w:r>
    </w:p>
    <w:p w:rsidR="002303C2" w:rsidRDefault="002303C2" w:rsidP="002303C2">
      <w:pPr>
        <w:spacing w:line="240" w:lineRule="auto"/>
        <w:rPr>
          <w:rFonts w:ascii="Arial" w:eastAsia="Times New Roman" w:hAnsi="Arial" w:cs="Arial"/>
          <w:sz w:val="20"/>
          <w:szCs w:val="20"/>
        </w:rPr>
      </w:pPr>
      <w:r>
        <w:rPr>
          <w:rFonts w:ascii="Arial" w:eastAsia="Times New Roman" w:hAnsi="Arial" w:cs="Arial"/>
          <w:sz w:val="20"/>
          <w:szCs w:val="20"/>
        </w:rPr>
        <w:t>If your child is not accepted, the registration fee will be returned but the $100 application fee</w:t>
      </w:r>
      <w:r w:rsidR="007B3ABC">
        <w:rPr>
          <w:rFonts w:ascii="Arial" w:eastAsia="Times New Roman" w:hAnsi="Arial" w:cs="Arial"/>
          <w:sz w:val="20"/>
          <w:szCs w:val="20"/>
        </w:rPr>
        <w:t xml:space="preserve"> and $100 testing fees are</w:t>
      </w:r>
      <w:r>
        <w:rPr>
          <w:rFonts w:ascii="Arial" w:eastAsia="Times New Roman" w:hAnsi="Arial" w:cs="Arial"/>
          <w:sz w:val="20"/>
          <w:szCs w:val="20"/>
        </w:rPr>
        <w:t xml:space="preserve"> non-refundable. </w:t>
      </w:r>
    </w:p>
    <w:p w:rsidR="002303C2" w:rsidRDefault="002303C2" w:rsidP="002303C2">
      <w:pPr>
        <w:spacing w:line="240" w:lineRule="auto"/>
        <w:rPr>
          <w:rFonts w:ascii="Arial" w:eastAsia="Times New Roman" w:hAnsi="Arial" w:cs="Arial"/>
          <w:sz w:val="20"/>
          <w:szCs w:val="20"/>
        </w:rPr>
      </w:pPr>
      <w:r>
        <w:rPr>
          <w:rFonts w:ascii="Arial" w:eastAsia="Times New Roman" w:hAnsi="Arial" w:cs="Arial"/>
          <w:sz w:val="20"/>
          <w:szCs w:val="20"/>
        </w:rPr>
        <w:t xml:space="preserve">Upon notice of acceptance, a security deposit of </w:t>
      </w:r>
      <w:r w:rsidR="007B3ABC">
        <w:rPr>
          <w:rFonts w:ascii="Arial" w:eastAsia="Times New Roman" w:hAnsi="Arial" w:cs="Arial"/>
          <w:sz w:val="20"/>
          <w:szCs w:val="20"/>
        </w:rPr>
        <w:t xml:space="preserve">10% of </w:t>
      </w:r>
      <w:r>
        <w:rPr>
          <w:rFonts w:ascii="Arial" w:eastAsia="Times New Roman" w:hAnsi="Arial" w:cs="Arial"/>
          <w:sz w:val="20"/>
          <w:szCs w:val="20"/>
        </w:rPr>
        <w:t>the full due at the first of the following month to hold the space for your child if it is before the start of the school or by July 1</w:t>
      </w:r>
      <w:r w:rsidRPr="00AD113E">
        <w:rPr>
          <w:rFonts w:ascii="Arial" w:eastAsia="Times New Roman" w:hAnsi="Arial" w:cs="Arial"/>
          <w:sz w:val="20"/>
          <w:szCs w:val="20"/>
          <w:vertAlign w:val="superscript"/>
        </w:rPr>
        <w:t>st</w:t>
      </w:r>
      <w:r>
        <w:rPr>
          <w:rFonts w:ascii="Arial" w:eastAsia="Times New Roman" w:hAnsi="Arial" w:cs="Arial"/>
          <w:sz w:val="20"/>
          <w:szCs w:val="20"/>
        </w:rPr>
        <w:t xml:space="preserve"> whichever is sooner or a prorated amount (see Headmaster) is due immediately if you apply and are accepted after the start of the academic year. </w:t>
      </w:r>
    </w:p>
    <w:p w:rsidR="002303C2" w:rsidRDefault="002303C2" w:rsidP="002303C2">
      <w:pPr>
        <w:spacing w:line="240" w:lineRule="auto"/>
        <w:rPr>
          <w:rFonts w:ascii="Arial" w:eastAsia="Times New Roman" w:hAnsi="Arial" w:cs="Arial"/>
          <w:sz w:val="20"/>
          <w:szCs w:val="20"/>
        </w:rPr>
      </w:pPr>
      <w:r>
        <w:rPr>
          <w:rFonts w:ascii="Arial" w:eastAsia="Times New Roman" w:hAnsi="Arial" w:cs="Arial"/>
          <w:sz w:val="20"/>
          <w:szCs w:val="20"/>
        </w:rPr>
        <w:t>If you withdraw before the end of the academic year, the security deposit will be forfeited; alternatively, if you remain the full year, it will be applied to the last payment. In the case of your leaving after having made an annual payment, your tuition will convert to a non-discounted amount and 1/12</w:t>
      </w:r>
      <w:r w:rsidRPr="006B0636">
        <w:rPr>
          <w:rFonts w:ascii="Arial" w:eastAsia="Times New Roman" w:hAnsi="Arial" w:cs="Arial"/>
          <w:sz w:val="20"/>
          <w:szCs w:val="20"/>
          <w:vertAlign w:val="superscript"/>
        </w:rPr>
        <w:t>th</w:t>
      </w:r>
      <w:r>
        <w:rPr>
          <w:rFonts w:ascii="Arial" w:eastAsia="Times New Roman" w:hAnsi="Arial" w:cs="Arial"/>
          <w:sz w:val="20"/>
          <w:szCs w:val="20"/>
        </w:rPr>
        <w:t xml:space="preserve"> is forfeited with the prorated balance returned via check and USPS to the last known address. </w:t>
      </w:r>
    </w:p>
    <w:p w:rsidR="002303C2" w:rsidRPr="00DB5F05" w:rsidRDefault="002303C2" w:rsidP="002303C2">
      <w:pPr>
        <w:pStyle w:val="Heading4"/>
        <w:rPr>
          <w:rFonts w:eastAsia="Times New Roman"/>
          <w:b/>
          <w:sz w:val="24"/>
        </w:rPr>
      </w:pPr>
      <w:r w:rsidRPr="00DB5F05">
        <w:rPr>
          <w:rFonts w:eastAsia="Times New Roman"/>
          <w:b/>
          <w:sz w:val="24"/>
        </w:rPr>
        <w:t>Hours/Days of Operation:</w:t>
      </w:r>
    </w:p>
    <w:p w:rsidR="002303C2" w:rsidRDefault="002303C2" w:rsidP="002303C2">
      <w:pPr>
        <w:spacing w:after="0" w:line="240" w:lineRule="auto"/>
        <w:rPr>
          <w:rFonts w:ascii="Arial" w:eastAsia="Times New Roman" w:hAnsi="Arial" w:cs="Arial"/>
          <w:sz w:val="20"/>
          <w:szCs w:val="20"/>
        </w:rPr>
      </w:pPr>
      <w:r>
        <w:rPr>
          <w:rFonts w:ascii="Arial" w:eastAsia="Times New Roman" w:hAnsi="Arial" w:cs="Arial"/>
          <w:sz w:val="20"/>
          <w:szCs w:val="20"/>
        </w:rPr>
        <w:t>Terms Start—End</w:t>
      </w:r>
    </w:p>
    <w:p w:rsidR="002303C2" w:rsidRDefault="002303C2" w:rsidP="002303C2">
      <w:pPr>
        <w:spacing w:after="0" w:line="240" w:lineRule="auto"/>
        <w:rPr>
          <w:rFonts w:ascii="Arial" w:eastAsia="Times New Roman" w:hAnsi="Arial" w:cs="Arial"/>
          <w:sz w:val="20"/>
          <w:szCs w:val="20"/>
        </w:rPr>
      </w:pPr>
      <w:r>
        <w:rPr>
          <w:rFonts w:ascii="Arial" w:eastAsia="Times New Roman" w:hAnsi="Arial" w:cs="Arial"/>
          <w:b/>
          <w:sz w:val="20"/>
          <w:szCs w:val="20"/>
        </w:rPr>
        <w:t xml:space="preserve">    </w:t>
      </w:r>
      <w:r w:rsidRPr="00E27FBF">
        <w:rPr>
          <w:rFonts w:ascii="Arial" w:eastAsia="Times New Roman" w:hAnsi="Arial" w:cs="Arial"/>
          <w:b/>
          <w:sz w:val="20"/>
          <w:szCs w:val="20"/>
        </w:rPr>
        <w:t>Summer</w:t>
      </w:r>
      <w:r>
        <w:rPr>
          <w:rFonts w:ascii="Arial" w:eastAsia="Times New Roman" w:hAnsi="Arial" w:cs="Arial"/>
          <w:sz w:val="20"/>
          <w:szCs w:val="20"/>
        </w:rPr>
        <w:t xml:space="preserve"> July 10—Sept. 15; </w:t>
      </w:r>
      <w:r w:rsidRPr="00E27FBF">
        <w:rPr>
          <w:rFonts w:ascii="Arial" w:eastAsia="Times New Roman" w:hAnsi="Arial" w:cs="Arial"/>
          <w:b/>
          <w:sz w:val="20"/>
          <w:szCs w:val="20"/>
        </w:rPr>
        <w:t>Fall</w:t>
      </w:r>
      <w:r>
        <w:rPr>
          <w:rFonts w:ascii="Arial" w:eastAsia="Times New Roman" w:hAnsi="Arial" w:cs="Arial"/>
          <w:sz w:val="20"/>
          <w:szCs w:val="20"/>
        </w:rPr>
        <w:t xml:space="preserve"> Oct. 2—Dec. 15; </w:t>
      </w:r>
      <w:r w:rsidRPr="00E27FBF">
        <w:rPr>
          <w:rFonts w:ascii="Arial" w:eastAsia="Times New Roman" w:hAnsi="Arial" w:cs="Arial"/>
          <w:b/>
          <w:sz w:val="20"/>
          <w:szCs w:val="20"/>
        </w:rPr>
        <w:t xml:space="preserve">Winter </w:t>
      </w:r>
      <w:r>
        <w:rPr>
          <w:rFonts w:ascii="Arial" w:eastAsia="Times New Roman" w:hAnsi="Arial" w:cs="Arial"/>
          <w:sz w:val="20"/>
          <w:szCs w:val="20"/>
        </w:rPr>
        <w:t xml:space="preserve">Jan. 8—March 16; </w:t>
      </w:r>
      <w:r w:rsidRPr="00E27FBF">
        <w:rPr>
          <w:rFonts w:ascii="Arial" w:eastAsia="Times New Roman" w:hAnsi="Arial" w:cs="Arial"/>
          <w:b/>
          <w:sz w:val="20"/>
          <w:szCs w:val="20"/>
        </w:rPr>
        <w:t>Spring</w:t>
      </w:r>
      <w:r>
        <w:rPr>
          <w:rFonts w:ascii="Arial" w:eastAsia="Times New Roman" w:hAnsi="Arial" w:cs="Arial"/>
          <w:sz w:val="20"/>
          <w:szCs w:val="20"/>
        </w:rPr>
        <w:t xml:space="preserve"> April 9—June 13</w:t>
      </w:r>
    </w:p>
    <w:p w:rsidR="002303C2" w:rsidRDefault="002303C2" w:rsidP="002303C2">
      <w:pPr>
        <w:spacing w:after="0" w:line="240" w:lineRule="auto"/>
        <w:rPr>
          <w:rFonts w:ascii="Arial" w:eastAsia="Times New Roman" w:hAnsi="Arial" w:cs="Arial"/>
          <w:sz w:val="20"/>
          <w:szCs w:val="20"/>
        </w:rPr>
      </w:pPr>
      <w:r w:rsidRPr="009E65F0">
        <w:rPr>
          <w:rFonts w:ascii="Arial" w:eastAsia="Times New Roman" w:hAnsi="Arial" w:cs="Arial"/>
          <w:sz w:val="20"/>
          <w:szCs w:val="20"/>
        </w:rPr>
        <w:t xml:space="preserve">Regular office hours are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9E65F0">
        <w:rPr>
          <w:rFonts w:ascii="Arial" w:eastAsia="Times New Roman" w:hAnsi="Arial" w:cs="Arial"/>
          <w:sz w:val="20"/>
          <w:szCs w:val="20"/>
        </w:rPr>
        <w:t>7:</w:t>
      </w:r>
      <w:r>
        <w:rPr>
          <w:rFonts w:ascii="Arial" w:eastAsia="Times New Roman" w:hAnsi="Arial" w:cs="Arial"/>
          <w:sz w:val="20"/>
          <w:szCs w:val="20"/>
        </w:rPr>
        <w:t>45</w:t>
      </w:r>
      <w:r w:rsidRPr="009E65F0">
        <w:rPr>
          <w:rFonts w:ascii="Arial" w:eastAsia="Times New Roman" w:hAnsi="Arial" w:cs="Arial"/>
          <w:sz w:val="20"/>
          <w:szCs w:val="20"/>
        </w:rPr>
        <w:t xml:space="preserve"> am –4:</w:t>
      </w:r>
      <w:r>
        <w:rPr>
          <w:rFonts w:ascii="Arial" w:eastAsia="Times New Roman" w:hAnsi="Arial" w:cs="Arial"/>
          <w:sz w:val="20"/>
          <w:szCs w:val="20"/>
        </w:rPr>
        <w:t>15</w:t>
      </w:r>
      <w:r w:rsidRPr="009E65F0">
        <w:rPr>
          <w:rFonts w:ascii="Arial" w:eastAsia="Times New Roman" w:hAnsi="Arial" w:cs="Arial"/>
          <w:sz w:val="20"/>
          <w:szCs w:val="20"/>
        </w:rPr>
        <w:t xml:space="preserve">pm weekdays. </w:t>
      </w:r>
    </w:p>
    <w:p w:rsidR="002303C2" w:rsidRDefault="002303C2" w:rsidP="002303C2">
      <w:pPr>
        <w:spacing w:after="0" w:line="240" w:lineRule="auto"/>
        <w:rPr>
          <w:rFonts w:ascii="Arial" w:eastAsia="Times New Roman" w:hAnsi="Arial" w:cs="Arial"/>
          <w:sz w:val="20"/>
          <w:szCs w:val="20"/>
        </w:rPr>
      </w:pPr>
      <w:r>
        <w:rPr>
          <w:rFonts w:ascii="Arial" w:eastAsia="Times New Roman" w:hAnsi="Arial" w:cs="Arial"/>
          <w:sz w:val="20"/>
          <w:szCs w:val="20"/>
        </w:rPr>
        <w:t>Morning student drop off without charge begins at</w:t>
      </w:r>
      <w:r>
        <w:rPr>
          <w:rFonts w:ascii="Arial" w:eastAsia="Times New Roman" w:hAnsi="Arial" w:cs="Arial"/>
          <w:sz w:val="20"/>
          <w:szCs w:val="20"/>
        </w:rPr>
        <w:tab/>
        <w:t>7:50 am.</w:t>
      </w:r>
    </w:p>
    <w:p w:rsidR="002303C2" w:rsidRDefault="002303C2" w:rsidP="002303C2">
      <w:pPr>
        <w:spacing w:after="0" w:line="240" w:lineRule="auto"/>
        <w:rPr>
          <w:rFonts w:ascii="Arial" w:eastAsia="Times New Roman" w:hAnsi="Arial" w:cs="Arial"/>
          <w:sz w:val="20"/>
          <w:szCs w:val="20"/>
        </w:rPr>
      </w:pPr>
      <w:r w:rsidRPr="009E65F0">
        <w:rPr>
          <w:rFonts w:ascii="Arial" w:eastAsia="Times New Roman" w:hAnsi="Arial" w:cs="Arial"/>
          <w:sz w:val="20"/>
          <w:szCs w:val="20"/>
        </w:rPr>
        <w:t xml:space="preserve">Extended hours are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9E65F0">
        <w:rPr>
          <w:rFonts w:ascii="Arial" w:eastAsia="Times New Roman" w:hAnsi="Arial" w:cs="Arial"/>
          <w:sz w:val="20"/>
          <w:szCs w:val="20"/>
        </w:rPr>
        <w:t xml:space="preserve">7:00 am –6:00 pm. </w:t>
      </w:r>
    </w:p>
    <w:p w:rsidR="002303C2" w:rsidRDefault="002303C2" w:rsidP="002303C2">
      <w:pPr>
        <w:spacing w:after="0" w:line="240" w:lineRule="auto"/>
        <w:rPr>
          <w:rFonts w:ascii="Arial" w:eastAsia="Times New Roman" w:hAnsi="Arial" w:cs="Arial"/>
          <w:sz w:val="20"/>
          <w:szCs w:val="20"/>
        </w:rPr>
      </w:pPr>
      <w:r>
        <w:rPr>
          <w:rFonts w:ascii="Arial" w:eastAsia="Times New Roman" w:hAnsi="Arial" w:cs="Arial"/>
          <w:sz w:val="20"/>
          <w:szCs w:val="20"/>
        </w:rPr>
        <w:t>Afternoon Student pick up without charge ends at</w:t>
      </w:r>
      <w:r>
        <w:rPr>
          <w:rFonts w:ascii="Arial" w:eastAsia="Times New Roman" w:hAnsi="Arial" w:cs="Arial"/>
          <w:sz w:val="20"/>
          <w:szCs w:val="20"/>
        </w:rPr>
        <w:tab/>
        <w:t>4:1</w:t>
      </w:r>
      <w:r w:rsidR="0062733B">
        <w:rPr>
          <w:rFonts w:ascii="Arial" w:eastAsia="Times New Roman" w:hAnsi="Arial" w:cs="Arial"/>
          <w:sz w:val="20"/>
          <w:szCs w:val="20"/>
        </w:rPr>
        <w:t>5</w:t>
      </w:r>
      <w:r>
        <w:rPr>
          <w:rFonts w:ascii="Arial" w:eastAsia="Times New Roman" w:hAnsi="Arial" w:cs="Arial"/>
          <w:sz w:val="20"/>
          <w:szCs w:val="20"/>
        </w:rPr>
        <w:t xml:space="preserve"> pm</w:t>
      </w:r>
    </w:p>
    <w:p w:rsidR="002303C2" w:rsidRDefault="002303C2" w:rsidP="002303C2">
      <w:pPr>
        <w:spacing w:after="0" w:line="240" w:lineRule="auto"/>
        <w:rPr>
          <w:rFonts w:ascii="Arial" w:eastAsia="Times New Roman" w:hAnsi="Arial" w:cs="Arial"/>
          <w:sz w:val="20"/>
          <w:szCs w:val="20"/>
        </w:rPr>
      </w:pPr>
      <w:r>
        <w:rPr>
          <w:rFonts w:ascii="Arial" w:eastAsia="Times New Roman" w:hAnsi="Arial" w:cs="Arial"/>
          <w:sz w:val="20"/>
          <w:szCs w:val="20"/>
        </w:rPr>
        <w:t xml:space="preserve">Late Extended hours Fee of $10/5 minutes begins at </w:t>
      </w:r>
      <w:r>
        <w:rPr>
          <w:rFonts w:ascii="Arial" w:eastAsia="Times New Roman" w:hAnsi="Arial" w:cs="Arial"/>
          <w:sz w:val="20"/>
          <w:szCs w:val="20"/>
        </w:rPr>
        <w:tab/>
        <w:t>6:05pm</w:t>
      </w:r>
    </w:p>
    <w:p w:rsidR="002303C2" w:rsidRDefault="002303C2" w:rsidP="002303C2">
      <w:pPr>
        <w:spacing w:after="0" w:line="240" w:lineRule="auto"/>
        <w:rPr>
          <w:rFonts w:ascii="Arial" w:eastAsia="Times New Roman" w:hAnsi="Arial" w:cs="Arial"/>
          <w:sz w:val="20"/>
          <w:szCs w:val="20"/>
        </w:rPr>
      </w:pPr>
    </w:p>
    <w:p w:rsidR="002303C2" w:rsidRDefault="002303C2" w:rsidP="002303C2">
      <w:pPr>
        <w:spacing w:after="0" w:line="240" w:lineRule="auto"/>
        <w:rPr>
          <w:rFonts w:ascii="Arial" w:eastAsia="Times New Roman" w:hAnsi="Arial" w:cs="Arial"/>
          <w:sz w:val="20"/>
          <w:szCs w:val="20"/>
        </w:rPr>
      </w:pPr>
      <w:r>
        <w:rPr>
          <w:rFonts w:ascii="Arial" w:eastAsia="Times New Roman" w:hAnsi="Arial" w:cs="Arial"/>
          <w:sz w:val="20"/>
          <w:szCs w:val="20"/>
        </w:rPr>
        <w:t>School Facility is closed on the following holidays/In-service days</w:t>
      </w:r>
    </w:p>
    <w:p w:rsidR="002303C2" w:rsidRDefault="002303C2" w:rsidP="002303C2">
      <w:pPr>
        <w:spacing w:after="0" w:line="240" w:lineRule="auto"/>
        <w:rPr>
          <w:rFonts w:ascii="Arial" w:eastAsia="Times New Roman" w:hAnsi="Arial" w:cs="Arial"/>
          <w:sz w:val="20"/>
          <w:szCs w:val="20"/>
        </w:rPr>
      </w:pPr>
      <w:r>
        <w:rPr>
          <w:rFonts w:ascii="Arial" w:eastAsia="Times New Roman" w:hAnsi="Arial" w:cs="Arial"/>
          <w:sz w:val="20"/>
          <w:szCs w:val="20"/>
        </w:rPr>
        <w:t>2017</w:t>
      </w:r>
    </w:p>
    <w:p w:rsidR="002303C2" w:rsidRDefault="002303C2" w:rsidP="002303C2">
      <w:pPr>
        <w:spacing w:after="0" w:line="240" w:lineRule="auto"/>
        <w:ind w:firstLine="720"/>
        <w:rPr>
          <w:rFonts w:ascii="Arial" w:eastAsia="Times New Roman" w:hAnsi="Arial" w:cs="Arial"/>
          <w:sz w:val="20"/>
          <w:szCs w:val="20"/>
        </w:rPr>
      </w:pPr>
      <w:r>
        <w:rPr>
          <w:rFonts w:ascii="Arial" w:eastAsia="Times New Roman" w:hAnsi="Arial" w:cs="Arial"/>
          <w:sz w:val="20"/>
          <w:szCs w:val="20"/>
        </w:rPr>
        <w:t>July 3, 4, 5; Aug. 7; Sept. 4, 29; Nov 10, 20-24; Dec. 22, 25, 29</w:t>
      </w:r>
    </w:p>
    <w:p w:rsidR="002303C2" w:rsidRDefault="002303C2" w:rsidP="002303C2">
      <w:pPr>
        <w:spacing w:after="0" w:line="240" w:lineRule="auto"/>
        <w:rPr>
          <w:rFonts w:ascii="Arial" w:eastAsia="Times New Roman" w:hAnsi="Arial" w:cs="Arial"/>
          <w:sz w:val="20"/>
          <w:szCs w:val="20"/>
        </w:rPr>
      </w:pPr>
      <w:r>
        <w:rPr>
          <w:rFonts w:ascii="Arial" w:eastAsia="Times New Roman" w:hAnsi="Arial" w:cs="Arial"/>
          <w:sz w:val="20"/>
          <w:szCs w:val="20"/>
        </w:rPr>
        <w:t>2018</w:t>
      </w:r>
    </w:p>
    <w:p w:rsidR="002303C2" w:rsidRDefault="002303C2" w:rsidP="002303C2">
      <w:pPr>
        <w:spacing w:after="0" w:line="240" w:lineRule="auto"/>
        <w:ind w:firstLine="720"/>
        <w:rPr>
          <w:rFonts w:ascii="Arial" w:eastAsia="Times New Roman" w:hAnsi="Arial" w:cs="Arial"/>
          <w:sz w:val="20"/>
          <w:szCs w:val="20"/>
        </w:rPr>
      </w:pPr>
      <w:r>
        <w:rPr>
          <w:rFonts w:ascii="Arial" w:eastAsia="Times New Roman" w:hAnsi="Arial" w:cs="Arial"/>
          <w:sz w:val="20"/>
          <w:szCs w:val="20"/>
        </w:rPr>
        <w:t>Jan. 1, 15; Feb. 19, March 30, April 2, May 15, 28; June 14.</w:t>
      </w:r>
    </w:p>
    <w:p w:rsidR="002303C2" w:rsidRDefault="002303C2" w:rsidP="002303C2">
      <w:pPr>
        <w:spacing w:after="0" w:line="240" w:lineRule="auto"/>
        <w:rPr>
          <w:rFonts w:ascii="Arial" w:eastAsia="Times New Roman" w:hAnsi="Arial" w:cs="Arial"/>
          <w:sz w:val="20"/>
          <w:szCs w:val="20"/>
        </w:rPr>
      </w:pPr>
    </w:p>
    <w:p w:rsidR="002303C2" w:rsidRDefault="002303C2" w:rsidP="002303C2">
      <w:pPr>
        <w:spacing w:after="0" w:line="240" w:lineRule="auto"/>
        <w:rPr>
          <w:rFonts w:ascii="Arial" w:eastAsia="Times New Roman" w:hAnsi="Arial" w:cs="Arial"/>
          <w:sz w:val="20"/>
          <w:szCs w:val="20"/>
        </w:rPr>
      </w:pPr>
      <w:r>
        <w:rPr>
          <w:rFonts w:ascii="Arial" w:eastAsia="Times New Roman" w:hAnsi="Arial" w:cs="Arial"/>
          <w:sz w:val="20"/>
          <w:szCs w:val="20"/>
        </w:rPr>
        <w:t>No classes held but Facility is open during Term Breaks (except for overlapping holidays see above).</w:t>
      </w:r>
    </w:p>
    <w:p w:rsidR="002303C2" w:rsidRDefault="002303C2" w:rsidP="002303C2">
      <w:pPr>
        <w:spacing w:after="0" w:line="240" w:lineRule="auto"/>
        <w:rPr>
          <w:rFonts w:ascii="Arial" w:eastAsia="Times New Roman" w:hAnsi="Arial" w:cs="Arial"/>
          <w:sz w:val="20"/>
          <w:szCs w:val="20"/>
        </w:rPr>
      </w:pPr>
      <w:r>
        <w:rPr>
          <w:rFonts w:ascii="Arial" w:eastAsia="Times New Roman" w:hAnsi="Arial" w:cs="Arial"/>
          <w:sz w:val="20"/>
          <w:szCs w:val="20"/>
        </w:rPr>
        <w:t>2017</w:t>
      </w:r>
      <w:r>
        <w:rPr>
          <w:rFonts w:ascii="Arial" w:eastAsia="Times New Roman" w:hAnsi="Arial" w:cs="Arial"/>
          <w:sz w:val="20"/>
          <w:szCs w:val="20"/>
        </w:rPr>
        <w:tab/>
      </w:r>
    </w:p>
    <w:p w:rsidR="002303C2" w:rsidRDefault="002303C2" w:rsidP="002303C2">
      <w:pPr>
        <w:spacing w:after="0" w:line="240" w:lineRule="auto"/>
        <w:ind w:firstLine="720"/>
        <w:rPr>
          <w:rFonts w:ascii="Arial" w:eastAsia="Times New Roman" w:hAnsi="Arial" w:cs="Arial"/>
          <w:sz w:val="20"/>
          <w:szCs w:val="20"/>
        </w:rPr>
      </w:pPr>
      <w:r>
        <w:rPr>
          <w:rFonts w:ascii="Arial" w:eastAsia="Times New Roman" w:hAnsi="Arial" w:cs="Arial"/>
          <w:sz w:val="20"/>
          <w:szCs w:val="20"/>
        </w:rPr>
        <w:t xml:space="preserve">Summer Break </w:t>
      </w:r>
      <w:r>
        <w:rPr>
          <w:rFonts w:ascii="Arial" w:eastAsia="Times New Roman" w:hAnsi="Arial" w:cs="Arial"/>
          <w:sz w:val="20"/>
          <w:szCs w:val="20"/>
        </w:rPr>
        <w:tab/>
        <w:t xml:space="preserve">July 3 </w:t>
      </w:r>
      <w:r w:rsidR="0062733B">
        <w:rPr>
          <w:rFonts w:ascii="Arial" w:eastAsia="Times New Roman" w:hAnsi="Arial" w:cs="Arial"/>
          <w:sz w:val="20"/>
          <w:szCs w:val="20"/>
        </w:rPr>
        <w:t>–</w:t>
      </w:r>
      <w:r>
        <w:rPr>
          <w:rFonts w:ascii="Arial" w:eastAsia="Times New Roman" w:hAnsi="Arial" w:cs="Arial"/>
          <w:sz w:val="20"/>
          <w:szCs w:val="20"/>
        </w:rPr>
        <w:t xml:space="preserve"> 7</w:t>
      </w:r>
      <w:r w:rsidR="0062733B">
        <w:rPr>
          <w:rFonts w:ascii="Arial" w:eastAsia="Times New Roman" w:hAnsi="Arial" w:cs="Arial"/>
          <w:sz w:val="20"/>
          <w:szCs w:val="20"/>
        </w:rPr>
        <w:t xml:space="preserve"> (</w:t>
      </w:r>
      <w:r w:rsidR="0062733B" w:rsidRPr="0062733B">
        <w:rPr>
          <w:rFonts w:ascii="Arial" w:eastAsia="Times New Roman" w:hAnsi="Arial" w:cs="Arial"/>
          <w:i/>
          <w:sz w:val="20"/>
          <w:szCs w:val="20"/>
        </w:rPr>
        <w:t>no Day camps in 2017 during this break period</w:t>
      </w:r>
      <w:r w:rsidR="0062733B">
        <w:rPr>
          <w:rFonts w:ascii="Arial" w:eastAsia="Times New Roman" w:hAnsi="Arial" w:cs="Arial"/>
          <w:sz w:val="20"/>
          <w:szCs w:val="20"/>
        </w:rPr>
        <w:t>)</w:t>
      </w:r>
    </w:p>
    <w:p w:rsidR="002303C2" w:rsidRDefault="002303C2" w:rsidP="002303C2">
      <w:pPr>
        <w:spacing w:after="0" w:line="240" w:lineRule="auto"/>
        <w:ind w:firstLine="720"/>
        <w:rPr>
          <w:rFonts w:ascii="Arial" w:eastAsia="Times New Roman" w:hAnsi="Arial" w:cs="Arial"/>
          <w:sz w:val="20"/>
          <w:szCs w:val="20"/>
        </w:rPr>
      </w:pPr>
      <w:r>
        <w:rPr>
          <w:rFonts w:ascii="Arial" w:eastAsia="Times New Roman" w:hAnsi="Arial" w:cs="Arial"/>
          <w:sz w:val="20"/>
          <w:szCs w:val="20"/>
        </w:rPr>
        <w:t>Fall Break</w:t>
      </w:r>
      <w:r>
        <w:rPr>
          <w:rFonts w:ascii="Arial" w:eastAsia="Times New Roman" w:hAnsi="Arial" w:cs="Arial"/>
          <w:sz w:val="20"/>
          <w:szCs w:val="20"/>
        </w:rPr>
        <w:tab/>
        <w:t>Sept. 18 - 29</w:t>
      </w:r>
    </w:p>
    <w:p w:rsidR="002303C2" w:rsidRDefault="002303C2" w:rsidP="002303C2">
      <w:pPr>
        <w:spacing w:after="0" w:line="240" w:lineRule="auto"/>
        <w:ind w:firstLine="720"/>
        <w:rPr>
          <w:rFonts w:ascii="Arial" w:eastAsia="Times New Roman" w:hAnsi="Arial" w:cs="Arial"/>
          <w:sz w:val="20"/>
          <w:szCs w:val="20"/>
        </w:rPr>
      </w:pPr>
      <w:r>
        <w:rPr>
          <w:rFonts w:ascii="Arial" w:eastAsia="Times New Roman" w:hAnsi="Arial" w:cs="Arial"/>
          <w:sz w:val="20"/>
          <w:szCs w:val="20"/>
        </w:rPr>
        <w:t>Winter Break</w:t>
      </w:r>
      <w:r>
        <w:rPr>
          <w:rFonts w:ascii="Arial" w:eastAsia="Times New Roman" w:hAnsi="Arial" w:cs="Arial"/>
          <w:sz w:val="20"/>
          <w:szCs w:val="20"/>
        </w:rPr>
        <w:tab/>
        <w:t>Dec. 18 – 29</w:t>
      </w:r>
    </w:p>
    <w:p w:rsidR="002303C2" w:rsidRDefault="002303C2" w:rsidP="002303C2">
      <w:pPr>
        <w:spacing w:after="0" w:line="240" w:lineRule="auto"/>
        <w:rPr>
          <w:rFonts w:ascii="Arial" w:eastAsia="Times New Roman" w:hAnsi="Arial" w:cs="Arial"/>
          <w:sz w:val="20"/>
          <w:szCs w:val="20"/>
        </w:rPr>
      </w:pPr>
      <w:r>
        <w:rPr>
          <w:rFonts w:ascii="Arial" w:eastAsia="Times New Roman" w:hAnsi="Arial" w:cs="Arial"/>
          <w:sz w:val="20"/>
          <w:szCs w:val="20"/>
        </w:rPr>
        <w:t>2018</w:t>
      </w:r>
    </w:p>
    <w:p w:rsidR="002303C2" w:rsidRDefault="002303C2" w:rsidP="002303C2">
      <w:pPr>
        <w:spacing w:after="0" w:line="240" w:lineRule="auto"/>
        <w:rPr>
          <w:rFonts w:ascii="Arial" w:eastAsia="Times New Roman" w:hAnsi="Arial" w:cs="Arial"/>
          <w:sz w:val="20"/>
          <w:szCs w:val="20"/>
        </w:rPr>
      </w:pPr>
      <w:r>
        <w:rPr>
          <w:rFonts w:ascii="Arial" w:eastAsia="Times New Roman" w:hAnsi="Arial" w:cs="Arial"/>
          <w:sz w:val="20"/>
          <w:szCs w:val="20"/>
        </w:rPr>
        <w:tab/>
        <w:t>Winter Break</w:t>
      </w:r>
      <w:r>
        <w:rPr>
          <w:rFonts w:ascii="Arial" w:eastAsia="Times New Roman" w:hAnsi="Arial" w:cs="Arial"/>
          <w:sz w:val="20"/>
          <w:szCs w:val="20"/>
        </w:rPr>
        <w:tab/>
        <w:t>Jan. 2 – 6</w:t>
      </w:r>
    </w:p>
    <w:p w:rsidR="002303C2" w:rsidRDefault="002303C2" w:rsidP="002303C2">
      <w:pPr>
        <w:spacing w:after="0" w:line="240" w:lineRule="auto"/>
        <w:rPr>
          <w:rFonts w:ascii="Arial" w:eastAsia="Times New Roman" w:hAnsi="Arial" w:cs="Arial"/>
          <w:sz w:val="20"/>
          <w:szCs w:val="20"/>
        </w:rPr>
      </w:pPr>
      <w:r>
        <w:rPr>
          <w:rFonts w:ascii="Arial" w:eastAsia="Times New Roman" w:hAnsi="Arial" w:cs="Arial"/>
          <w:sz w:val="20"/>
          <w:szCs w:val="20"/>
        </w:rPr>
        <w:tab/>
        <w:t>Spring Break</w:t>
      </w:r>
      <w:r>
        <w:rPr>
          <w:rFonts w:ascii="Arial" w:eastAsia="Times New Roman" w:hAnsi="Arial" w:cs="Arial"/>
          <w:sz w:val="20"/>
          <w:szCs w:val="20"/>
        </w:rPr>
        <w:tab/>
        <w:t>March 19 – 30</w:t>
      </w:r>
    </w:p>
    <w:p w:rsidR="002303C2" w:rsidRDefault="002303C2" w:rsidP="002303C2">
      <w:pPr>
        <w:spacing w:after="0" w:line="240" w:lineRule="auto"/>
        <w:rPr>
          <w:rFonts w:asciiTheme="majorHAnsi" w:eastAsia="Times New Roman" w:hAnsiTheme="majorHAnsi" w:cstheme="majorBidi"/>
          <w:b/>
          <w:sz w:val="28"/>
          <w:szCs w:val="40"/>
        </w:rPr>
      </w:pPr>
      <w:r>
        <w:rPr>
          <w:rFonts w:ascii="Arial" w:eastAsia="Times New Roman" w:hAnsi="Arial" w:cs="Arial"/>
          <w:sz w:val="20"/>
          <w:szCs w:val="20"/>
        </w:rPr>
        <w:tab/>
        <w:t>Summer Break</w:t>
      </w:r>
      <w:r>
        <w:rPr>
          <w:rFonts w:ascii="Arial" w:eastAsia="Times New Roman" w:hAnsi="Arial" w:cs="Arial"/>
          <w:sz w:val="20"/>
          <w:szCs w:val="20"/>
        </w:rPr>
        <w:tab/>
        <w:t>June 14 - 29</w:t>
      </w:r>
    </w:p>
    <w:p w:rsidR="0062733B" w:rsidRDefault="0062733B">
      <w:pPr>
        <w:spacing w:line="252" w:lineRule="auto"/>
        <w:jc w:val="both"/>
        <w:rPr>
          <w:rFonts w:asciiTheme="majorHAnsi" w:eastAsia="Times New Roman" w:hAnsiTheme="majorHAnsi" w:cstheme="majorBidi"/>
          <w:b/>
          <w:sz w:val="28"/>
          <w:szCs w:val="40"/>
        </w:rPr>
      </w:pPr>
      <w:r>
        <w:rPr>
          <w:rFonts w:eastAsia="Times New Roman"/>
          <w:b/>
          <w:sz w:val="28"/>
        </w:rPr>
        <w:br w:type="page"/>
      </w:r>
    </w:p>
    <w:p w:rsidR="002303C2" w:rsidRPr="00A557C0" w:rsidRDefault="002303C2" w:rsidP="002303C2">
      <w:pPr>
        <w:pStyle w:val="Heading1"/>
        <w:rPr>
          <w:rFonts w:eastAsia="Times New Roman"/>
          <w:b/>
          <w:color w:val="auto"/>
          <w:sz w:val="28"/>
        </w:rPr>
      </w:pPr>
      <w:r w:rsidRPr="00A557C0">
        <w:rPr>
          <w:rFonts w:eastAsia="Times New Roman"/>
          <w:b/>
          <w:color w:val="auto"/>
          <w:sz w:val="28"/>
        </w:rPr>
        <w:lastRenderedPageBreak/>
        <w:t xml:space="preserve">THE RENAISSANCE </w:t>
      </w:r>
      <w:r>
        <w:rPr>
          <w:rFonts w:eastAsia="Times New Roman"/>
          <w:b/>
          <w:color w:val="auto"/>
          <w:sz w:val="28"/>
        </w:rPr>
        <w:t>PREPARATORY</w:t>
      </w:r>
      <w:r w:rsidRPr="00A557C0">
        <w:rPr>
          <w:rFonts w:eastAsia="Times New Roman"/>
          <w:b/>
          <w:color w:val="auto"/>
          <w:sz w:val="28"/>
        </w:rPr>
        <w:t xml:space="preserve"> ACADEMY TUITION AGREEMENT</w:t>
      </w:r>
    </w:p>
    <w:p w:rsidR="002303C2" w:rsidRPr="00A557C0" w:rsidRDefault="002303C2" w:rsidP="002303C2">
      <w:pPr>
        <w:pStyle w:val="Heading2"/>
        <w:rPr>
          <w:rFonts w:eastAsia="Times New Roman"/>
          <w:b/>
          <w:sz w:val="24"/>
        </w:rPr>
      </w:pPr>
      <w:r w:rsidRPr="00A557C0">
        <w:rPr>
          <w:rFonts w:eastAsia="Times New Roman"/>
          <w:b/>
          <w:sz w:val="24"/>
        </w:rPr>
        <w:t xml:space="preserve">Admissions Procedures  </w:t>
      </w:r>
    </w:p>
    <w:p w:rsidR="002303C2" w:rsidRPr="00A557C0" w:rsidRDefault="002303C2" w:rsidP="002303C2">
      <w:pPr>
        <w:spacing w:after="0" w:line="240" w:lineRule="auto"/>
        <w:rPr>
          <w:rFonts w:eastAsia="Times New Roman" w:cs="Times New Roman"/>
          <w:sz w:val="24"/>
          <w:szCs w:val="24"/>
        </w:rPr>
      </w:pPr>
      <w:r w:rsidRPr="009E65F0">
        <w:rPr>
          <w:rFonts w:eastAsia="Times New Roman" w:cs="Times New Roman"/>
          <w:sz w:val="22"/>
          <w:szCs w:val="24"/>
        </w:rPr>
        <w:t>The family</w:t>
      </w:r>
      <w:r>
        <w:rPr>
          <w:rFonts w:eastAsia="Times New Roman" w:cs="Times New Roman"/>
          <w:sz w:val="22"/>
          <w:szCs w:val="24"/>
        </w:rPr>
        <w:t xml:space="preserve"> </w:t>
      </w:r>
      <w:r w:rsidRPr="009E65F0">
        <w:rPr>
          <w:rFonts w:eastAsia="Times New Roman" w:cs="Times New Roman"/>
          <w:sz w:val="22"/>
          <w:szCs w:val="24"/>
        </w:rPr>
        <w:t>(you and your child who are both named below)</w:t>
      </w:r>
      <w:r w:rsidRPr="00A557C0">
        <w:rPr>
          <w:rFonts w:eastAsia="Times New Roman" w:cs="Times New Roman"/>
          <w:sz w:val="22"/>
          <w:szCs w:val="24"/>
        </w:rPr>
        <w:t xml:space="preserve"> </w:t>
      </w:r>
      <w:r w:rsidRPr="009E65F0">
        <w:rPr>
          <w:rFonts w:eastAsia="Times New Roman" w:cs="Times New Roman"/>
          <w:sz w:val="22"/>
          <w:szCs w:val="24"/>
        </w:rPr>
        <w:t xml:space="preserve">applying to be a part of </w:t>
      </w:r>
      <w:r w:rsidRPr="009E65F0">
        <w:rPr>
          <w:rFonts w:ascii="Harlow Solid Italic" w:eastAsia="Times New Roman" w:hAnsi="Harlow Solid Italic" w:cs="Times New Roman"/>
          <w:sz w:val="28"/>
          <w:szCs w:val="24"/>
        </w:rPr>
        <w:t xml:space="preserve">The Renaissance </w:t>
      </w:r>
      <w:r>
        <w:rPr>
          <w:rFonts w:ascii="Harlow Solid Italic" w:eastAsia="Times New Roman" w:hAnsi="Harlow Solid Italic" w:cs="Times New Roman"/>
          <w:sz w:val="28"/>
          <w:szCs w:val="24"/>
        </w:rPr>
        <w:t>Preparatory</w:t>
      </w:r>
      <w:r w:rsidRPr="009E65F0">
        <w:rPr>
          <w:rFonts w:ascii="Harlow Solid Italic" w:eastAsia="Times New Roman" w:hAnsi="Harlow Solid Italic" w:cs="Times New Roman"/>
          <w:sz w:val="28"/>
          <w:szCs w:val="24"/>
        </w:rPr>
        <w:t xml:space="preserve"> Academy </w:t>
      </w:r>
      <w:r w:rsidRPr="009E65F0">
        <w:rPr>
          <w:rFonts w:eastAsia="Times New Roman" w:cs="Times New Roman"/>
          <w:sz w:val="22"/>
          <w:szCs w:val="24"/>
        </w:rPr>
        <w:t>community</w:t>
      </w:r>
      <w:r>
        <w:rPr>
          <w:rFonts w:eastAsia="Times New Roman" w:cs="Times New Roman"/>
          <w:sz w:val="22"/>
          <w:szCs w:val="24"/>
        </w:rPr>
        <w:t xml:space="preserve"> and</w:t>
      </w:r>
      <w:r w:rsidRPr="009E65F0">
        <w:rPr>
          <w:rFonts w:eastAsia="Times New Roman" w:cs="Times New Roman"/>
          <w:sz w:val="22"/>
          <w:szCs w:val="24"/>
        </w:rPr>
        <w:t xml:space="preserve"> commits to complying</w:t>
      </w:r>
      <w:r w:rsidRPr="00A557C0">
        <w:rPr>
          <w:rFonts w:eastAsia="Times New Roman" w:cs="Times New Roman"/>
          <w:sz w:val="22"/>
          <w:szCs w:val="24"/>
        </w:rPr>
        <w:t xml:space="preserve"> with all </w:t>
      </w:r>
      <w:r w:rsidRPr="009E65F0">
        <w:rPr>
          <w:rFonts w:eastAsia="Times New Roman" w:cs="Times New Roman"/>
          <w:sz w:val="22"/>
          <w:szCs w:val="24"/>
        </w:rPr>
        <w:t xml:space="preserve">of </w:t>
      </w:r>
      <w:r w:rsidRPr="00201124">
        <w:rPr>
          <w:rFonts w:ascii="Harlow Solid Italic" w:eastAsia="Times New Roman" w:hAnsi="Harlow Solid Italic" w:cs="Times New Roman"/>
          <w:sz w:val="28"/>
          <w:szCs w:val="24"/>
        </w:rPr>
        <w:t xml:space="preserve">The Renaissance </w:t>
      </w:r>
      <w:r>
        <w:rPr>
          <w:rFonts w:ascii="Harlow Solid Italic" w:eastAsia="Times New Roman" w:hAnsi="Harlow Solid Italic" w:cs="Times New Roman"/>
          <w:sz w:val="28"/>
          <w:szCs w:val="24"/>
        </w:rPr>
        <w:t xml:space="preserve">Preparatory </w:t>
      </w:r>
      <w:r w:rsidRPr="00201124">
        <w:rPr>
          <w:rFonts w:ascii="Harlow Solid Italic" w:eastAsia="Times New Roman" w:hAnsi="Harlow Solid Italic" w:cs="Times New Roman"/>
          <w:sz w:val="28"/>
          <w:szCs w:val="24"/>
        </w:rPr>
        <w:t xml:space="preserve">Academy </w:t>
      </w:r>
      <w:r w:rsidRPr="00A557C0">
        <w:rPr>
          <w:rFonts w:eastAsia="Times New Roman" w:cs="Times New Roman"/>
          <w:sz w:val="22"/>
          <w:szCs w:val="24"/>
        </w:rPr>
        <w:t>admissions policies and procedures</w:t>
      </w:r>
      <w:r>
        <w:rPr>
          <w:rFonts w:eastAsia="Times New Roman" w:cs="Times New Roman"/>
          <w:sz w:val="22"/>
          <w:szCs w:val="24"/>
        </w:rPr>
        <w:t xml:space="preserve"> contained in this Tuition Agreement and in the </w:t>
      </w:r>
      <w:r w:rsidRPr="005A53D5">
        <w:rPr>
          <w:rFonts w:eastAsia="Times New Roman" w:cs="Times New Roman"/>
          <w:i/>
          <w:sz w:val="22"/>
          <w:szCs w:val="24"/>
          <w:u w:val="single"/>
        </w:rPr>
        <w:t>Student-Parent Handbook</w:t>
      </w:r>
      <w:r w:rsidRPr="00A557C0">
        <w:rPr>
          <w:rFonts w:eastAsia="Times New Roman" w:cs="Times New Roman"/>
          <w:sz w:val="22"/>
          <w:szCs w:val="24"/>
        </w:rPr>
        <w:t xml:space="preserve">. </w:t>
      </w:r>
      <w:r w:rsidRPr="009E65F0">
        <w:rPr>
          <w:rFonts w:eastAsia="Times New Roman" w:cs="Times New Roman"/>
          <w:sz w:val="22"/>
          <w:szCs w:val="24"/>
        </w:rPr>
        <w:t>Even though the Headmaster has signed this Tuition Agreement below, activation</w:t>
      </w:r>
      <w:r w:rsidRPr="00A557C0">
        <w:rPr>
          <w:rFonts w:eastAsia="Times New Roman" w:cs="Times New Roman"/>
          <w:sz w:val="22"/>
          <w:szCs w:val="24"/>
        </w:rPr>
        <w:t xml:space="preserve"> of this Tuition Agreement is subject to final </w:t>
      </w:r>
      <w:r w:rsidRPr="009E65F0">
        <w:rPr>
          <w:rFonts w:eastAsia="Times New Roman" w:cs="Times New Roman"/>
          <w:sz w:val="22"/>
          <w:szCs w:val="24"/>
        </w:rPr>
        <w:t xml:space="preserve">acceptance into one of </w:t>
      </w:r>
      <w:r w:rsidRPr="00134729">
        <w:rPr>
          <w:rFonts w:ascii="Harlow Solid Italic" w:eastAsia="Times New Roman" w:hAnsi="Harlow Solid Italic" w:cs="Times New Roman"/>
          <w:sz w:val="28"/>
          <w:szCs w:val="24"/>
        </w:rPr>
        <w:t xml:space="preserve">The Renaissance Preparatory Academy </w:t>
      </w:r>
      <w:r w:rsidRPr="00A557C0">
        <w:rPr>
          <w:rFonts w:eastAsia="Times New Roman" w:cs="Times New Roman"/>
          <w:sz w:val="22"/>
          <w:szCs w:val="24"/>
        </w:rPr>
        <w:t xml:space="preserve">of your child in accordance with </w:t>
      </w:r>
      <w:r w:rsidRPr="009E65F0">
        <w:rPr>
          <w:rFonts w:ascii="Harlow Solid Italic" w:eastAsia="Times New Roman" w:hAnsi="Harlow Solid Italic" w:cs="Times New Roman"/>
          <w:sz w:val="28"/>
          <w:szCs w:val="24"/>
        </w:rPr>
        <w:t xml:space="preserve">The Renaissance </w:t>
      </w:r>
      <w:r>
        <w:rPr>
          <w:rFonts w:ascii="Harlow Solid Italic" w:eastAsia="Times New Roman" w:hAnsi="Harlow Solid Italic" w:cs="Times New Roman"/>
          <w:sz w:val="28"/>
          <w:szCs w:val="24"/>
        </w:rPr>
        <w:t>Preparatory</w:t>
      </w:r>
      <w:r w:rsidRPr="009E65F0">
        <w:rPr>
          <w:rFonts w:ascii="Harlow Solid Italic" w:eastAsia="Times New Roman" w:hAnsi="Harlow Solid Italic" w:cs="Times New Roman"/>
          <w:sz w:val="28"/>
          <w:szCs w:val="24"/>
        </w:rPr>
        <w:t xml:space="preserve"> Academy</w:t>
      </w:r>
      <w:r w:rsidRPr="00A557C0">
        <w:rPr>
          <w:rFonts w:eastAsia="Times New Roman" w:cs="Times New Roman"/>
          <w:sz w:val="28"/>
          <w:szCs w:val="24"/>
        </w:rPr>
        <w:t xml:space="preserve"> </w:t>
      </w:r>
      <w:r w:rsidRPr="00A557C0">
        <w:rPr>
          <w:rFonts w:eastAsia="Times New Roman" w:cs="Times New Roman"/>
          <w:sz w:val="22"/>
          <w:szCs w:val="24"/>
        </w:rPr>
        <w:t>policies and procedures.</w:t>
      </w:r>
    </w:p>
    <w:p w:rsidR="002303C2" w:rsidRPr="00A557C0" w:rsidRDefault="002303C2" w:rsidP="002303C2">
      <w:pPr>
        <w:pStyle w:val="Heading2"/>
        <w:rPr>
          <w:rFonts w:eastAsia="Times New Roman"/>
          <w:b/>
        </w:rPr>
      </w:pPr>
      <w:r w:rsidRPr="00A557C0">
        <w:rPr>
          <w:rFonts w:eastAsia="Times New Roman"/>
          <w:b/>
          <w:sz w:val="24"/>
        </w:rPr>
        <w:t>Tuition</w:t>
      </w:r>
      <w:r w:rsidRPr="00A557C0">
        <w:rPr>
          <w:rFonts w:eastAsia="Times New Roman"/>
          <w:b/>
        </w:rPr>
        <w:t xml:space="preserve"> </w:t>
      </w:r>
    </w:p>
    <w:p w:rsidR="002303C2" w:rsidRDefault="002303C2" w:rsidP="002303C2">
      <w:pPr>
        <w:spacing w:after="0" w:line="240" w:lineRule="auto"/>
        <w:rPr>
          <w:rFonts w:eastAsia="Times New Roman" w:cs="Times New Roman"/>
          <w:sz w:val="25"/>
          <w:szCs w:val="25"/>
        </w:rPr>
      </w:pPr>
      <w:r w:rsidRPr="009E65F0">
        <w:rPr>
          <w:rFonts w:ascii="Harlow Solid Italic" w:eastAsia="Times New Roman" w:hAnsi="Harlow Solid Italic" w:cs="Times New Roman"/>
          <w:sz w:val="28"/>
          <w:szCs w:val="25"/>
        </w:rPr>
        <w:t xml:space="preserve">The Renaissance </w:t>
      </w:r>
      <w:r>
        <w:rPr>
          <w:rFonts w:ascii="Harlow Solid Italic" w:eastAsia="Times New Roman" w:hAnsi="Harlow Solid Italic" w:cs="Times New Roman"/>
          <w:sz w:val="28"/>
          <w:szCs w:val="25"/>
        </w:rPr>
        <w:t>Preparatory</w:t>
      </w:r>
      <w:r w:rsidRPr="009E65F0">
        <w:rPr>
          <w:rFonts w:ascii="Harlow Solid Italic" w:eastAsia="Times New Roman" w:hAnsi="Harlow Solid Italic" w:cs="Times New Roman"/>
          <w:sz w:val="28"/>
          <w:szCs w:val="25"/>
        </w:rPr>
        <w:t xml:space="preserve"> Academy</w:t>
      </w:r>
      <w:r w:rsidRPr="00A9671F">
        <w:rPr>
          <w:rFonts w:eastAsia="Times New Roman" w:cs="Times New Roman"/>
          <w:sz w:val="22"/>
          <w:szCs w:val="22"/>
        </w:rPr>
        <w:t xml:space="preserve"> (The Academy) </w:t>
      </w:r>
      <w:r w:rsidRPr="009E65F0">
        <w:rPr>
          <w:rFonts w:eastAsia="Times New Roman" w:cs="Times New Roman"/>
          <w:sz w:val="22"/>
          <w:szCs w:val="25"/>
        </w:rPr>
        <w:t>uses a year-round calendar. The official</w:t>
      </w:r>
      <w:r w:rsidRPr="00A557C0">
        <w:rPr>
          <w:rFonts w:eastAsia="Times New Roman" w:cs="Times New Roman"/>
          <w:sz w:val="22"/>
          <w:szCs w:val="25"/>
        </w:rPr>
        <w:t xml:space="preserve"> </w:t>
      </w:r>
      <w:r w:rsidRPr="009E65F0">
        <w:rPr>
          <w:rFonts w:eastAsia="Times New Roman" w:cs="Times New Roman"/>
          <w:sz w:val="22"/>
          <w:szCs w:val="25"/>
        </w:rPr>
        <w:t>s</w:t>
      </w:r>
      <w:r w:rsidRPr="00A557C0">
        <w:rPr>
          <w:rFonts w:eastAsia="Times New Roman" w:cs="Times New Roman"/>
          <w:sz w:val="22"/>
          <w:szCs w:val="25"/>
        </w:rPr>
        <w:t xml:space="preserve">chool </w:t>
      </w:r>
      <w:r w:rsidRPr="009E65F0">
        <w:rPr>
          <w:rFonts w:eastAsia="Times New Roman" w:cs="Times New Roman"/>
          <w:sz w:val="22"/>
          <w:szCs w:val="25"/>
        </w:rPr>
        <w:t>y</w:t>
      </w:r>
      <w:r w:rsidRPr="00A557C0">
        <w:rPr>
          <w:rFonts w:eastAsia="Times New Roman" w:cs="Times New Roman"/>
          <w:sz w:val="22"/>
          <w:szCs w:val="25"/>
        </w:rPr>
        <w:t xml:space="preserve">ear </w:t>
      </w:r>
      <w:r w:rsidRPr="009E65F0">
        <w:rPr>
          <w:rFonts w:eastAsia="Times New Roman" w:cs="Times New Roman"/>
          <w:sz w:val="22"/>
          <w:szCs w:val="25"/>
        </w:rPr>
        <w:t xml:space="preserve">begins in </w:t>
      </w:r>
      <w:r>
        <w:rPr>
          <w:rFonts w:eastAsia="Times New Roman" w:cs="Times New Roman"/>
          <w:sz w:val="22"/>
          <w:szCs w:val="25"/>
        </w:rPr>
        <w:t>July</w:t>
      </w:r>
      <w:r w:rsidRPr="00A557C0">
        <w:rPr>
          <w:rFonts w:eastAsia="Times New Roman" w:cs="Times New Roman"/>
          <w:sz w:val="22"/>
          <w:szCs w:val="25"/>
        </w:rPr>
        <w:t xml:space="preserve"> </w:t>
      </w:r>
      <w:r w:rsidRPr="009E65F0">
        <w:rPr>
          <w:rFonts w:eastAsia="Times New Roman" w:cs="Times New Roman"/>
          <w:sz w:val="22"/>
          <w:szCs w:val="25"/>
        </w:rPr>
        <w:t xml:space="preserve">with the first day of the </w:t>
      </w:r>
      <w:r>
        <w:rPr>
          <w:rFonts w:eastAsia="Times New Roman" w:cs="Times New Roman"/>
          <w:sz w:val="22"/>
          <w:szCs w:val="25"/>
        </w:rPr>
        <w:t>Summer</w:t>
      </w:r>
      <w:r w:rsidRPr="009E65F0">
        <w:rPr>
          <w:rFonts w:eastAsia="Times New Roman" w:cs="Times New Roman"/>
          <w:sz w:val="22"/>
          <w:szCs w:val="25"/>
        </w:rPr>
        <w:t xml:space="preserve"> Term and extends </w:t>
      </w:r>
      <w:r w:rsidRPr="00A557C0">
        <w:rPr>
          <w:rFonts w:eastAsia="Times New Roman" w:cs="Times New Roman"/>
          <w:sz w:val="22"/>
          <w:szCs w:val="25"/>
        </w:rPr>
        <w:t xml:space="preserve">to the </w:t>
      </w:r>
      <w:r w:rsidRPr="009E65F0">
        <w:rPr>
          <w:rFonts w:eastAsia="Times New Roman" w:cs="Times New Roman"/>
          <w:sz w:val="22"/>
          <w:szCs w:val="25"/>
        </w:rPr>
        <w:t>last day of s</w:t>
      </w:r>
      <w:r w:rsidRPr="00A557C0">
        <w:rPr>
          <w:rFonts w:eastAsia="Times New Roman" w:cs="Times New Roman"/>
          <w:sz w:val="22"/>
          <w:szCs w:val="25"/>
        </w:rPr>
        <w:t>chool</w:t>
      </w:r>
      <w:r w:rsidRPr="009E65F0">
        <w:rPr>
          <w:rFonts w:eastAsia="Times New Roman" w:cs="Times New Roman"/>
          <w:sz w:val="22"/>
          <w:szCs w:val="25"/>
        </w:rPr>
        <w:t xml:space="preserve"> in on the final day of the S</w:t>
      </w:r>
      <w:r>
        <w:rPr>
          <w:rFonts w:eastAsia="Times New Roman" w:cs="Times New Roman"/>
          <w:sz w:val="22"/>
          <w:szCs w:val="25"/>
        </w:rPr>
        <w:t>pring</w:t>
      </w:r>
      <w:r w:rsidRPr="009E65F0">
        <w:rPr>
          <w:rFonts w:eastAsia="Times New Roman" w:cs="Times New Roman"/>
          <w:sz w:val="22"/>
          <w:szCs w:val="25"/>
        </w:rPr>
        <w:t xml:space="preserve"> Term</w:t>
      </w:r>
      <w:r w:rsidRPr="00A557C0">
        <w:rPr>
          <w:rFonts w:eastAsia="Times New Roman" w:cs="Times New Roman"/>
          <w:sz w:val="22"/>
          <w:szCs w:val="25"/>
        </w:rPr>
        <w:t xml:space="preserve"> as reflected on the </w:t>
      </w:r>
      <w:r w:rsidRPr="009E65F0">
        <w:rPr>
          <w:rFonts w:eastAsia="Times New Roman" w:cs="Times New Roman"/>
          <w:sz w:val="22"/>
          <w:szCs w:val="25"/>
        </w:rPr>
        <w:t xml:space="preserve">official </w:t>
      </w:r>
      <w:r w:rsidRPr="00A557C0">
        <w:rPr>
          <w:rFonts w:eastAsia="Times New Roman" w:cs="Times New Roman"/>
          <w:sz w:val="22"/>
          <w:szCs w:val="25"/>
        </w:rPr>
        <w:t>School Calendar (</w:t>
      </w:r>
      <w:r w:rsidRPr="009E65F0">
        <w:rPr>
          <w:rFonts w:eastAsia="Times New Roman" w:cs="Times New Roman"/>
          <w:sz w:val="22"/>
          <w:szCs w:val="25"/>
        </w:rPr>
        <w:t>which is</w:t>
      </w:r>
      <w:r w:rsidRPr="00A557C0">
        <w:rPr>
          <w:rFonts w:eastAsia="Times New Roman" w:cs="Times New Roman"/>
          <w:sz w:val="22"/>
          <w:szCs w:val="25"/>
        </w:rPr>
        <w:t xml:space="preserve"> attached hereto and made a part hereof). You agree to pay tuition and fees for your child for the entire </w:t>
      </w:r>
      <w:r w:rsidRPr="009E65F0">
        <w:rPr>
          <w:rFonts w:eastAsia="Times New Roman" w:cs="Times New Roman"/>
          <w:sz w:val="22"/>
          <w:szCs w:val="25"/>
        </w:rPr>
        <w:t>s</w:t>
      </w:r>
      <w:r w:rsidRPr="00A557C0">
        <w:rPr>
          <w:rFonts w:eastAsia="Times New Roman" w:cs="Times New Roman"/>
          <w:sz w:val="22"/>
          <w:szCs w:val="25"/>
        </w:rPr>
        <w:t xml:space="preserve">chool </w:t>
      </w:r>
      <w:r w:rsidRPr="009E65F0">
        <w:rPr>
          <w:rFonts w:eastAsia="Times New Roman" w:cs="Times New Roman"/>
          <w:sz w:val="22"/>
          <w:szCs w:val="25"/>
        </w:rPr>
        <w:t>y</w:t>
      </w:r>
      <w:r w:rsidRPr="00A557C0">
        <w:rPr>
          <w:rFonts w:eastAsia="Times New Roman" w:cs="Times New Roman"/>
          <w:sz w:val="22"/>
          <w:szCs w:val="25"/>
        </w:rPr>
        <w:t xml:space="preserve">ear (or, if your child is starting after the </w:t>
      </w:r>
      <w:r w:rsidRPr="009E65F0">
        <w:rPr>
          <w:rFonts w:eastAsia="Times New Roman" w:cs="Times New Roman"/>
          <w:sz w:val="22"/>
          <w:szCs w:val="25"/>
        </w:rPr>
        <w:t>f</w:t>
      </w:r>
      <w:r w:rsidRPr="00A557C0">
        <w:rPr>
          <w:rFonts w:eastAsia="Times New Roman" w:cs="Times New Roman"/>
          <w:sz w:val="22"/>
          <w:szCs w:val="25"/>
        </w:rPr>
        <w:t xml:space="preserve">irst </w:t>
      </w:r>
      <w:r w:rsidRPr="009E65F0">
        <w:rPr>
          <w:rFonts w:eastAsia="Times New Roman" w:cs="Times New Roman"/>
          <w:sz w:val="22"/>
          <w:szCs w:val="25"/>
        </w:rPr>
        <w:t>d</w:t>
      </w:r>
      <w:r w:rsidRPr="00A557C0">
        <w:rPr>
          <w:rFonts w:eastAsia="Times New Roman" w:cs="Times New Roman"/>
          <w:sz w:val="22"/>
          <w:szCs w:val="25"/>
        </w:rPr>
        <w:t xml:space="preserve">ay of </w:t>
      </w:r>
      <w:r w:rsidRPr="009E65F0">
        <w:rPr>
          <w:rFonts w:eastAsia="Times New Roman" w:cs="Times New Roman"/>
          <w:sz w:val="22"/>
          <w:szCs w:val="25"/>
        </w:rPr>
        <w:t>s</w:t>
      </w:r>
      <w:r w:rsidRPr="00A557C0">
        <w:rPr>
          <w:rFonts w:eastAsia="Times New Roman" w:cs="Times New Roman"/>
          <w:sz w:val="22"/>
          <w:szCs w:val="25"/>
        </w:rPr>
        <w:t>chool, from the starting date</w:t>
      </w:r>
      <w:r w:rsidRPr="009E65F0">
        <w:rPr>
          <w:rFonts w:eastAsia="Times New Roman" w:cs="Times New Roman"/>
          <w:sz w:val="22"/>
          <w:szCs w:val="25"/>
        </w:rPr>
        <w:t xml:space="preserve"> </w:t>
      </w:r>
      <w:r w:rsidRPr="00A557C0">
        <w:rPr>
          <w:rFonts w:eastAsia="Times New Roman" w:cs="Times New Roman"/>
          <w:sz w:val="22"/>
          <w:szCs w:val="25"/>
        </w:rPr>
        <w:t xml:space="preserve">(as agreed in writing with us)) through the </w:t>
      </w:r>
      <w:r w:rsidRPr="009E65F0">
        <w:rPr>
          <w:rFonts w:eastAsia="Times New Roman" w:cs="Times New Roman"/>
          <w:sz w:val="22"/>
          <w:szCs w:val="25"/>
        </w:rPr>
        <w:t>final</w:t>
      </w:r>
      <w:r w:rsidRPr="00A557C0">
        <w:rPr>
          <w:rFonts w:eastAsia="Times New Roman" w:cs="Times New Roman"/>
          <w:sz w:val="22"/>
          <w:szCs w:val="25"/>
        </w:rPr>
        <w:t xml:space="preserve"> </w:t>
      </w:r>
      <w:r w:rsidRPr="009E65F0">
        <w:rPr>
          <w:rFonts w:eastAsia="Times New Roman" w:cs="Times New Roman"/>
          <w:sz w:val="22"/>
          <w:szCs w:val="25"/>
        </w:rPr>
        <w:t>d</w:t>
      </w:r>
      <w:r w:rsidRPr="00A557C0">
        <w:rPr>
          <w:rFonts w:eastAsia="Times New Roman" w:cs="Times New Roman"/>
          <w:sz w:val="22"/>
          <w:szCs w:val="25"/>
        </w:rPr>
        <w:t xml:space="preserve">ay of </w:t>
      </w:r>
      <w:r w:rsidRPr="009E65F0">
        <w:rPr>
          <w:rFonts w:eastAsia="Times New Roman" w:cs="Times New Roman"/>
          <w:sz w:val="22"/>
          <w:szCs w:val="25"/>
        </w:rPr>
        <w:t>s</w:t>
      </w:r>
      <w:r w:rsidRPr="00A557C0">
        <w:rPr>
          <w:rFonts w:eastAsia="Times New Roman" w:cs="Times New Roman"/>
          <w:sz w:val="22"/>
          <w:szCs w:val="25"/>
        </w:rPr>
        <w:t>chool</w:t>
      </w:r>
      <w:r w:rsidRPr="009E65F0">
        <w:rPr>
          <w:rFonts w:eastAsia="Times New Roman" w:cs="Times New Roman"/>
          <w:sz w:val="22"/>
          <w:szCs w:val="25"/>
        </w:rPr>
        <w:t xml:space="preserve"> in the S</w:t>
      </w:r>
      <w:r>
        <w:rPr>
          <w:rFonts w:eastAsia="Times New Roman" w:cs="Times New Roman"/>
          <w:sz w:val="22"/>
          <w:szCs w:val="25"/>
        </w:rPr>
        <w:t>pring</w:t>
      </w:r>
      <w:r w:rsidRPr="009E65F0">
        <w:rPr>
          <w:rFonts w:eastAsia="Times New Roman" w:cs="Times New Roman"/>
          <w:sz w:val="22"/>
          <w:szCs w:val="25"/>
        </w:rPr>
        <w:t xml:space="preserve"> Term</w:t>
      </w:r>
      <w:r w:rsidRPr="00A557C0">
        <w:rPr>
          <w:rFonts w:eastAsia="Times New Roman" w:cs="Times New Roman"/>
          <w:sz w:val="22"/>
          <w:szCs w:val="25"/>
        </w:rPr>
        <w:t>, subject</w:t>
      </w:r>
      <w:r w:rsidRPr="009E65F0">
        <w:rPr>
          <w:rFonts w:eastAsia="Times New Roman" w:cs="Times New Roman"/>
          <w:sz w:val="22"/>
          <w:szCs w:val="25"/>
        </w:rPr>
        <w:t xml:space="preserve"> to the Early Withdrawal policy</w:t>
      </w:r>
      <w:r w:rsidRPr="00A557C0">
        <w:rPr>
          <w:rFonts w:eastAsia="Times New Roman" w:cs="Times New Roman"/>
          <w:sz w:val="22"/>
          <w:szCs w:val="25"/>
        </w:rPr>
        <w:t xml:space="preserve">. </w:t>
      </w:r>
    </w:p>
    <w:p w:rsidR="002303C2" w:rsidRDefault="002303C2" w:rsidP="002303C2">
      <w:pPr>
        <w:spacing w:after="0" w:line="240" w:lineRule="auto"/>
        <w:rPr>
          <w:rFonts w:eastAsia="Times New Roman" w:cs="Times New Roman"/>
          <w:sz w:val="25"/>
          <w:szCs w:val="25"/>
        </w:rPr>
      </w:pPr>
    </w:p>
    <w:p w:rsidR="002303C2" w:rsidRPr="009E65F0" w:rsidRDefault="002303C2" w:rsidP="002303C2">
      <w:pPr>
        <w:spacing w:after="0" w:line="240" w:lineRule="auto"/>
        <w:rPr>
          <w:rFonts w:eastAsia="Times New Roman" w:cs="Times New Roman"/>
          <w:sz w:val="22"/>
          <w:szCs w:val="25"/>
        </w:rPr>
      </w:pPr>
      <w:r w:rsidRPr="009E65F0">
        <w:rPr>
          <w:rFonts w:eastAsia="Times New Roman" w:cs="Times New Roman"/>
          <w:sz w:val="22"/>
          <w:szCs w:val="25"/>
        </w:rPr>
        <w:t xml:space="preserve">Tuition may be paid in any of the three plans presented as an option on the Fee Schedule. </w:t>
      </w:r>
      <w:r w:rsidRPr="00A557C0">
        <w:rPr>
          <w:rFonts w:eastAsia="Times New Roman" w:cs="Times New Roman"/>
          <w:sz w:val="22"/>
          <w:szCs w:val="25"/>
        </w:rPr>
        <w:t>In addition to the tuition and fees set forth in the Fee Schedule, you will pay for any extra charges incurred by your child for care</w:t>
      </w:r>
      <w:r w:rsidRPr="009E65F0">
        <w:rPr>
          <w:rFonts w:eastAsia="Times New Roman" w:cs="Times New Roman"/>
          <w:sz w:val="22"/>
          <w:szCs w:val="25"/>
        </w:rPr>
        <w:t>, materials,</w:t>
      </w:r>
      <w:r w:rsidRPr="00A557C0">
        <w:rPr>
          <w:rFonts w:eastAsia="Times New Roman" w:cs="Times New Roman"/>
          <w:sz w:val="22"/>
          <w:szCs w:val="25"/>
        </w:rPr>
        <w:t xml:space="preserve"> or activities which are applicable.</w:t>
      </w:r>
      <w:r w:rsidRPr="009E65F0">
        <w:rPr>
          <w:rFonts w:eastAsia="Times New Roman" w:cs="Times New Roman"/>
          <w:sz w:val="22"/>
          <w:szCs w:val="25"/>
        </w:rPr>
        <w:t xml:space="preserve"> You may choose to add to the base tuition costs for extended care or for camps during term breaks; however, once committed to these activities, you are enrolled in them and responsible for their costs whether or not your child attends</w:t>
      </w:r>
      <w:r>
        <w:rPr>
          <w:rFonts w:eastAsia="Times New Roman" w:cs="Times New Roman"/>
          <w:sz w:val="22"/>
          <w:szCs w:val="25"/>
        </w:rPr>
        <w:t xml:space="preserve"> as long as he or she is still enrolled with The Academy</w:t>
      </w:r>
      <w:r w:rsidRPr="009E65F0">
        <w:rPr>
          <w:rFonts w:eastAsia="Times New Roman" w:cs="Times New Roman"/>
          <w:sz w:val="22"/>
          <w:szCs w:val="25"/>
        </w:rPr>
        <w:t xml:space="preserve">. </w:t>
      </w:r>
      <w:r>
        <w:rPr>
          <w:rFonts w:eastAsia="Times New Roman" w:cs="Times New Roman"/>
          <w:sz w:val="22"/>
          <w:szCs w:val="25"/>
        </w:rPr>
        <w:t>You may pay with credit/debit card through PayPal to the schools’ fund with Social Good; you can send a check to them again with the information about the school attached. Cash deposits must be done via a transfer directly to their bank and can be set up for an automatic draw.</w:t>
      </w:r>
    </w:p>
    <w:p w:rsidR="002303C2" w:rsidRPr="009E65F0" w:rsidRDefault="002303C2" w:rsidP="002303C2">
      <w:pPr>
        <w:spacing w:after="0" w:line="240" w:lineRule="auto"/>
        <w:rPr>
          <w:rFonts w:eastAsia="Times New Roman" w:cs="Times New Roman"/>
          <w:sz w:val="22"/>
          <w:szCs w:val="25"/>
        </w:rPr>
      </w:pPr>
    </w:p>
    <w:p w:rsidR="002303C2" w:rsidRPr="009E65F0" w:rsidRDefault="002303C2" w:rsidP="002303C2">
      <w:pPr>
        <w:spacing w:after="0" w:line="240" w:lineRule="auto"/>
        <w:rPr>
          <w:rFonts w:eastAsia="Times New Roman" w:cs="Times New Roman"/>
          <w:sz w:val="22"/>
          <w:szCs w:val="25"/>
        </w:rPr>
      </w:pPr>
      <w:r w:rsidRPr="009E65F0">
        <w:rPr>
          <w:rFonts w:eastAsia="Times New Roman" w:cs="Times New Roman"/>
          <w:sz w:val="22"/>
          <w:szCs w:val="25"/>
        </w:rPr>
        <w:t>Tuition is still due even if the school is closed beyond the holidays indicated on the school calendar due to unforeseen circumstances. You are paying for the space in the program being reserved for your child</w:t>
      </w:r>
      <w:r>
        <w:rPr>
          <w:rFonts w:eastAsia="Times New Roman" w:cs="Times New Roman"/>
          <w:sz w:val="22"/>
          <w:szCs w:val="25"/>
        </w:rPr>
        <w:t xml:space="preserve"> not just for the active engagement</w:t>
      </w:r>
      <w:r w:rsidRPr="009E65F0">
        <w:rPr>
          <w:rFonts w:eastAsia="Times New Roman" w:cs="Times New Roman"/>
          <w:sz w:val="22"/>
          <w:szCs w:val="25"/>
        </w:rPr>
        <w:t xml:space="preserve"> of your child with </w:t>
      </w:r>
      <w:r>
        <w:rPr>
          <w:rFonts w:eastAsia="Times New Roman" w:cs="Times New Roman"/>
          <w:sz w:val="22"/>
          <w:szCs w:val="25"/>
        </w:rPr>
        <w:t>his or her</w:t>
      </w:r>
      <w:r w:rsidRPr="009E65F0">
        <w:rPr>
          <w:rFonts w:eastAsia="Times New Roman" w:cs="Times New Roman"/>
          <w:sz w:val="22"/>
          <w:szCs w:val="25"/>
        </w:rPr>
        <w:t xml:space="preserve"> program events. </w:t>
      </w:r>
    </w:p>
    <w:p w:rsidR="002303C2" w:rsidRPr="00943409" w:rsidRDefault="002303C2" w:rsidP="002303C2">
      <w:pPr>
        <w:pStyle w:val="Heading2"/>
        <w:rPr>
          <w:rFonts w:eastAsia="Times New Roman"/>
          <w:b/>
          <w:sz w:val="24"/>
          <w:szCs w:val="24"/>
        </w:rPr>
      </w:pPr>
      <w:r w:rsidRPr="00943409">
        <w:rPr>
          <w:rFonts w:eastAsia="Times New Roman"/>
          <w:b/>
          <w:sz w:val="24"/>
          <w:szCs w:val="24"/>
        </w:rPr>
        <w:t>Tuition Due / Late Charges</w:t>
      </w:r>
    </w:p>
    <w:p w:rsidR="002303C2" w:rsidRPr="009D4CD8" w:rsidRDefault="00910A74" w:rsidP="002303C2">
      <w:pPr>
        <w:spacing w:after="0" w:line="240" w:lineRule="auto"/>
        <w:rPr>
          <w:rFonts w:eastAsia="Times New Roman" w:cs="Times New Roman"/>
          <w:sz w:val="22"/>
          <w:szCs w:val="25"/>
        </w:rPr>
      </w:pPr>
      <w:r>
        <w:rPr>
          <w:rFonts w:eastAsia="Times New Roman" w:cs="Times New Roman"/>
          <w:noProof/>
          <w:sz w:val="22"/>
          <w:szCs w:val="25"/>
        </w:rPr>
        <mc:AlternateContent>
          <mc:Choice Requires="wps">
            <w:drawing>
              <wp:anchor distT="0" distB="0" distL="114300" distR="114300" simplePos="0" relativeHeight="251673600" behindDoc="0" locked="0" layoutInCell="1" allowOverlap="1" wp14:anchorId="2996DED2" wp14:editId="1BEEF06A">
                <wp:simplePos x="0" y="0"/>
                <wp:positionH relativeFrom="column">
                  <wp:posOffset>2257425</wp:posOffset>
                </wp:positionH>
                <wp:positionV relativeFrom="paragraph">
                  <wp:posOffset>2007870</wp:posOffset>
                </wp:positionV>
                <wp:extent cx="2762250" cy="5810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762250" cy="581025"/>
                        </a:xfrm>
                        <a:prstGeom prst="rect">
                          <a:avLst/>
                        </a:prstGeom>
                        <a:solidFill>
                          <a:sysClr val="window" lastClr="FFFFFF"/>
                        </a:solidFill>
                        <a:ln w="6350">
                          <a:solidFill>
                            <a:prstClr val="black"/>
                          </a:solidFill>
                        </a:ln>
                        <a:effectLst/>
                      </wps:spPr>
                      <wps:txbx>
                        <w:txbxContent>
                          <w:p w:rsidR="00572384" w:rsidRDefault="00572384" w:rsidP="00910A74">
                            <w:r>
                              <w:t xml:space="preserve">______ Initials </w:t>
                            </w:r>
                            <w:proofErr w:type="gramStart"/>
                            <w:r>
                              <w:t>of  Parent</w:t>
                            </w:r>
                            <w:proofErr w:type="gramEnd"/>
                            <w:r>
                              <w:t>/Guardian/ Sponsor 1</w:t>
                            </w:r>
                          </w:p>
                          <w:p w:rsidR="00572384" w:rsidRDefault="00572384" w:rsidP="00910A74">
                            <w:r>
                              <w:t xml:space="preserve">______ Initials </w:t>
                            </w:r>
                            <w:proofErr w:type="gramStart"/>
                            <w:r>
                              <w:t>of  Parent</w:t>
                            </w:r>
                            <w:proofErr w:type="gramEnd"/>
                            <w:r>
                              <w:t>/Guardian/ Sponsor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6DED2" id="Text Box 5" o:spid="_x0000_s1044" type="#_x0000_t202" style="position:absolute;margin-left:177.75pt;margin-top:158.1pt;width:217.5pt;height:4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" fillcolor="window" strokeweight=".5pt">
                <v:textbox>
                  <w:txbxContent>
                    <w:p w:rsidR="00572384" w:rsidRDefault="00572384" w:rsidP="00910A74">
                      <w:r>
                        <w:t xml:space="preserve">______ Initials </w:t>
                      </w:r>
                      <w:proofErr w:type="gramStart"/>
                      <w:r>
                        <w:t>of  Parent</w:t>
                      </w:r>
                      <w:proofErr w:type="gramEnd"/>
                      <w:r>
                        <w:t>/Guardian/ Sponsor 1</w:t>
                      </w:r>
                    </w:p>
                    <w:p w:rsidR="00572384" w:rsidRDefault="00572384" w:rsidP="00910A74">
                      <w:r>
                        <w:t xml:space="preserve">______ Initials </w:t>
                      </w:r>
                      <w:proofErr w:type="gramStart"/>
                      <w:r>
                        <w:t>of  Parent</w:t>
                      </w:r>
                      <w:proofErr w:type="gramEnd"/>
                      <w:r>
                        <w:t>/Guardian/ Sponsor 1</w:t>
                      </w:r>
                    </w:p>
                  </w:txbxContent>
                </v:textbox>
              </v:shape>
            </w:pict>
          </mc:Fallback>
        </mc:AlternateContent>
      </w:r>
      <w:r>
        <w:rPr>
          <w:rFonts w:eastAsia="Times New Roman" w:cs="Times New Roman"/>
          <w:noProof/>
          <w:sz w:val="22"/>
          <w:szCs w:val="25"/>
        </w:rPr>
        <mc:AlternateContent>
          <mc:Choice Requires="wps">
            <w:drawing>
              <wp:anchor distT="0" distB="0" distL="114300" distR="114300" simplePos="0" relativeHeight="251671552" behindDoc="0" locked="0" layoutInCell="1" allowOverlap="1">
                <wp:simplePos x="0" y="0"/>
                <wp:positionH relativeFrom="column">
                  <wp:posOffset>-552450</wp:posOffset>
                </wp:positionH>
                <wp:positionV relativeFrom="paragraph">
                  <wp:posOffset>2207895</wp:posOffset>
                </wp:positionV>
                <wp:extent cx="1838325" cy="3810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83832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2384" w:rsidRDefault="00572384">
                            <w:r>
                              <w:t>______ Initials of Headmaster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45" type="#_x0000_t202" style="position:absolute;margin-left:-43.5pt;margin-top:173.85pt;width:144.75pt;height:30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" fillcolor="white [3201]" strokeweight=".5pt">
                <v:textbox>
                  <w:txbxContent>
                    <w:p w:rsidR="00572384" w:rsidRDefault="00572384">
                      <w:r>
                        <w:t>______ Initials of Headmaster</w:t>
                      </w:r>
                    </w:p>
                  </w:txbxContent>
                </v:textbox>
              </v:shape>
            </w:pict>
          </mc:Fallback>
        </mc:AlternateContent>
      </w:r>
      <w:r w:rsidR="002303C2" w:rsidRPr="009D4CD8">
        <w:rPr>
          <w:rFonts w:eastAsia="Times New Roman" w:cs="Times New Roman"/>
          <w:sz w:val="22"/>
          <w:szCs w:val="25"/>
        </w:rPr>
        <w:t>The Tuition and Fee schedule indicates the time when t</w:t>
      </w:r>
      <w:r w:rsidR="002303C2" w:rsidRPr="00A557C0">
        <w:rPr>
          <w:rFonts w:eastAsia="Times New Roman" w:cs="Times New Roman"/>
          <w:sz w:val="22"/>
          <w:szCs w:val="25"/>
        </w:rPr>
        <w:t xml:space="preserve">uition and fee payments are due and payable. Tuition and fees are considered delinquent at 12:00 noon on the day following the due date. Late charges will be assessed in amounts as reflected on the Fee Schedule commencing at that time. If tuition and any other outstanding charges are not paid within </w:t>
      </w:r>
      <w:r w:rsidR="002303C2">
        <w:rPr>
          <w:rFonts w:eastAsia="Times New Roman" w:cs="Times New Roman"/>
          <w:sz w:val="22"/>
          <w:szCs w:val="25"/>
        </w:rPr>
        <w:t>five</w:t>
      </w:r>
      <w:r w:rsidR="002303C2" w:rsidRPr="00A557C0">
        <w:rPr>
          <w:rFonts w:eastAsia="Times New Roman" w:cs="Times New Roman"/>
          <w:sz w:val="22"/>
          <w:szCs w:val="25"/>
        </w:rPr>
        <w:t xml:space="preserve"> days of the date due (or within five days of notification to you, in the case of a returned check), attendance at </w:t>
      </w:r>
      <w:r w:rsidR="002303C2" w:rsidRPr="009E65F0">
        <w:rPr>
          <w:rFonts w:ascii="Harlow Solid Italic" w:eastAsia="Times New Roman" w:hAnsi="Harlow Solid Italic" w:cs="Times New Roman"/>
          <w:sz w:val="28"/>
          <w:szCs w:val="25"/>
        </w:rPr>
        <w:t xml:space="preserve">The Renaissance </w:t>
      </w:r>
      <w:r w:rsidR="002303C2">
        <w:rPr>
          <w:rFonts w:ascii="Harlow Solid Italic" w:eastAsia="Times New Roman" w:hAnsi="Harlow Solid Italic" w:cs="Times New Roman"/>
          <w:sz w:val="28"/>
          <w:szCs w:val="25"/>
        </w:rPr>
        <w:t>Preparatory</w:t>
      </w:r>
      <w:r w:rsidR="002303C2" w:rsidRPr="009E65F0">
        <w:rPr>
          <w:rFonts w:ascii="Harlow Solid Italic" w:eastAsia="Times New Roman" w:hAnsi="Harlow Solid Italic" w:cs="Times New Roman"/>
          <w:sz w:val="28"/>
          <w:szCs w:val="25"/>
        </w:rPr>
        <w:t xml:space="preserve"> Academy</w:t>
      </w:r>
      <w:r w:rsidR="002303C2" w:rsidRPr="009E65F0">
        <w:rPr>
          <w:rFonts w:eastAsia="Times New Roman" w:cs="Times New Roman"/>
          <w:sz w:val="28"/>
          <w:szCs w:val="25"/>
        </w:rPr>
        <w:t xml:space="preserve"> </w:t>
      </w:r>
      <w:r w:rsidR="002303C2" w:rsidRPr="00A557C0">
        <w:rPr>
          <w:rFonts w:eastAsia="Times New Roman" w:cs="Times New Roman"/>
          <w:sz w:val="22"/>
          <w:szCs w:val="25"/>
        </w:rPr>
        <w:t>will no longer be permitted until tuition is paid in full for the past due am</w:t>
      </w:r>
      <w:r w:rsidR="002303C2" w:rsidRPr="009D4CD8">
        <w:rPr>
          <w:rFonts w:eastAsia="Times New Roman" w:cs="Times New Roman"/>
          <w:sz w:val="22"/>
          <w:szCs w:val="25"/>
        </w:rPr>
        <w:t xml:space="preserve">ount and for the current </w:t>
      </w:r>
      <w:r w:rsidR="002303C2">
        <w:rPr>
          <w:rFonts w:eastAsia="Times New Roman" w:cs="Times New Roman"/>
          <w:sz w:val="22"/>
          <w:szCs w:val="25"/>
        </w:rPr>
        <w:t>period along with any late fees and an additional security deposit will be required.</w:t>
      </w:r>
    </w:p>
    <w:p w:rsidR="002303C2" w:rsidRPr="00943409" w:rsidRDefault="002303C2" w:rsidP="002303C2">
      <w:pPr>
        <w:pStyle w:val="Heading2"/>
        <w:rPr>
          <w:rFonts w:eastAsia="Times New Roman"/>
          <w:b/>
          <w:sz w:val="24"/>
          <w:szCs w:val="24"/>
        </w:rPr>
      </w:pPr>
      <w:r w:rsidRPr="00943409">
        <w:rPr>
          <w:rFonts w:eastAsia="Times New Roman"/>
          <w:b/>
          <w:sz w:val="24"/>
          <w:szCs w:val="24"/>
        </w:rPr>
        <w:lastRenderedPageBreak/>
        <w:t>Returned Checks</w:t>
      </w:r>
    </w:p>
    <w:p w:rsidR="002303C2" w:rsidRPr="00276C87" w:rsidRDefault="002303C2" w:rsidP="002303C2">
      <w:pPr>
        <w:spacing w:after="0" w:line="240" w:lineRule="auto"/>
        <w:rPr>
          <w:rFonts w:eastAsia="Times New Roman" w:cs="Times New Roman"/>
          <w:sz w:val="22"/>
          <w:szCs w:val="22"/>
        </w:rPr>
      </w:pPr>
      <w:r>
        <w:rPr>
          <w:rFonts w:eastAsia="Times New Roman" w:cs="Times New Roman"/>
          <w:noProof/>
          <w:sz w:val="22"/>
          <w:szCs w:val="22"/>
        </w:rPr>
        <mc:AlternateContent>
          <mc:Choice Requires="wps">
            <w:drawing>
              <wp:anchor distT="0" distB="0" distL="114300" distR="114300" simplePos="0" relativeHeight="251659264" behindDoc="0" locked="0" layoutInCell="1" allowOverlap="1" wp14:anchorId="3F286128" wp14:editId="0B2403B1">
                <wp:simplePos x="0" y="0"/>
                <wp:positionH relativeFrom="column">
                  <wp:posOffset>5486400</wp:posOffset>
                </wp:positionH>
                <wp:positionV relativeFrom="page">
                  <wp:posOffset>9263270</wp:posOffset>
                </wp:positionV>
                <wp:extent cx="573405" cy="228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7340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2384" w:rsidRPr="00300C8A" w:rsidRDefault="00572384" w:rsidP="002303C2">
                            <w:pPr>
                              <w:rPr>
                                <w:sz w:val="16"/>
                              </w:rPr>
                            </w:pPr>
                            <w:proofErr w:type="spellStart"/>
                            <w:r>
                              <w:rPr>
                                <w:sz w:val="16"/>
                              </w:rPr>
                              <w:t>Pg</w:t>
                            </w:r>
                            <w:proofErr w:type="spellEnd"/>
                            <w:r>
                              <w:rPr>
                                <w:sz w:val="16"/>
                              </w:rPr>
                              <w:t xml:space="preserve"> 2</w:t>
                            </w:r>
                            <w:r w:rsidRPr="00300C8A">
                              <w:rPr>
                                <w:sz w:val="16"/>
                              </w:rPr>
                              <w:t xml:space="preserve"> of </w:t>
                            </w:r>
                            <w:r>
                              <w:rPr>
                                <w:sz w:val="1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286128" id="Text Box 6" o:spid="_x0000_s1046" type="#_x0000_t202" style="position:absolute;margin-left:6in;margin-top:729.4pt;width:45.15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" fillcolor="white [3201]" stroked="f" strokeweight=".5pt">
                <v:textbox>
                  <w:txbxContent>
                    <w:p w:rsidR="00572384" w:rsidRPr="00300C8A" w:rsidRDefault="00572384" w:rsidP="002303C2">
                      <w:pPr>
                        <w:rPr>
                          <w:sz w:val="16"/>
                        </w:rPr>
                      </w:pPr>
                      <w:proofErr w:type="spellStart"/>
                      <w:r>
                        <w:rPr>
                          <w:sz w:val="16"/>
                        </w:rPr>
                        <w:t>Pg</w:t>
                      </w:r>
                      <w:proofErr w:type="spellEnd"/>
                      <w:r>
                        <w:rPr>
                          <w:sz w:val="16"/>
                        </w:rPr>
                        <w:t xml:space="preserve"> 2</w:t>
                      </w:r>
                      <w:r w:rsidRPr="00300C8A">
                        <w:rPr>
                          <w:sz w:val="16"/>
                        </w:rPr>
                        <w:t xml:space="preserve"> of </w:t>
                      </w:r>
                      <w:r>
                        <w:rPr>
                          <w:sz w:val="16"/>
                        </w:rPr>
                        <w:t>6</w:t>
                      </w:r>
                    </w:p>
                  </w:txbxContent>
                </v:textbox>
                <w10:wrap anchory="page"/>
              </v:shape>
            </w:pict>
          </mc:Fallback>
        </mc:AlternateContent>
      </w:r>
      <w:r w:rsidRPr="00276C87">
        <w:rPr>
          <w:rFonts w:eastAsia="Times New Roman" w:cs="Times New Roman"/>
          <w:sz w:val="22"/>
          <w:szCs w:val="22"/>
        </w:rPr>
        <w:t xml:space="preserve">A service charge will be assessed in amounts as reflected on the Fee Schedule for a check returned for any reason. In addition, a late charge will be assessed as reflected on the Fee Schedule, unless payment is received to cover the funds within three banking days of notification. If your check is returned three times within a three month period, then for a period of one year, you must make all payments by money order or certified check, </w:t>
      </w:r>
      <w:r w:rsidR="00825D02">
        <w:rPr>
          <w:rFonts w:eastAsia="Times New Roman" w:cs="Times New Roman"/>
          <w:sz w:val="22"/>
          <w:szCs w:val="22"/>
        </w:rPr>
        <w:t xml:space="preserve">PayPal account, </w:t>
      </w:r>
      <w:r w:rsidRPr="00276C87">
        <w:rPr>
          <w:rFonts w:eastAsia="Times New Roman" w:cs="Times New Roman"/>
          <w:sz w:val="22"/>
          <w:szCs w:val="22"/>
        </w:rPr>
        <w:t>or by cash (subject to the policy on “Cash Payments”). This same policy applies to automatic payments which are declined due to insufficient funds.</w:t>
      </w:r>
    </w:p>
    <w:p w:rsidR="002303C2" w:rsidRPr="00124B37" w:rsidRDefault="002303C2" w:rsidP="002303C2">
      <w:pPr>
        <w:pStyle w:val="Heading2"/>
        <w:rPr>
          <w:rFonts w:eastAsia="Times New Roman"/>
          <w:b/>
          <w:sz w:val="24"/>
        </w:rPr>
      </w:pPr>
      <w:r w:rsidRPr="00124B37">
        <w:rPr>
          <w:rFonts w:eastAsia="Times New Roman"/>
          <w:b/>
          <w:sz w:val="24"/>
        </w:rPr>
        <w:t>Cash Payments</w:t>
      </w:r>
    </w:p>
    <w:p w:rsidR="002303C2" w:rsidRPr="00A557C0" w:rsidRDefault="002303C2" w:rsidP="002303C2">
      <w:pPr>
        <w:spacing w:after="0" w:line="240" w:lineRule="auto"/>
        <w:rPr>
          <w:rFonts w:eastAsia="Times New Roman" w:cs="Times New Roman"/>
          <w:sz w:val="25"/>
          <w:szCs w:val="25"/>
        </w:rPr>
      </w:pPr>
      <w:r w:rsidRPr="00276C87">
        <w:rPr>
          <w:rFonts w:eastAsia="Times New Roman" w:cs="Times New Roman"/>
          <w:sz w:val="22"/>
          <w:szCs w:val="22"/>
        </w:rPr>
        <w:t xml:space="preserve">For your protection, cash payments may be made only to the Headmaster or the administrative </w:t>
      </w:r>
      <w:r>
        <w:rPr>
          <w:rFonts w:eastAsia="Times New Roman" w:cs="Times New Roman"/>
          <w:sz w:val="22"/>
          <w:szCs w:val="22"/>
        </w:rPr>
        <w:t>employee designated on</w:t>
      </w:r>
      <w:r w:rsidRPr="00A557C0">
        <w:rPr>
          <w:rFonts w:eastAsia="Times New Roman" w:cs="Times New Roman"/>
          <w:sz w:val="22"/>
          <w:szCs w:val="25"/>
        </w:rPr>
        <w:t xml:space="preserve"> </w:t>
      </w:r>
      <w:r w:rsidRPr="009E65F0">
        <w:rPr>
          <w:rFonts w:ascii="Harlow Solid Italic" w:eastAsia="Times New Roman" w:hAnsi="Harlow Solid Italic" w:cs="Times New Roman"/>
          <w:sz w:val="28"/>
          <w:szCs w:val="25"/>
        </w:rPr>
        <w:t xml:space="preserve">The Renaissance </w:t>
      </w:r>
      <w:r>
        <w:rPr>
          <w:rFonts w:ascii="Harlow Solid Italic" w:eastAsia="Times New Roman" w:hAnsi="Harlow Solid Italic" w:cs="Times New Roman"/>
          <w:sz w:val="28"/>
          <w:szCs w:val="25"/>
        </w:rPr>
        <w:t>Preparatory</w:t>
      </w:r>
      <w:r w:rsidRPr="009E65F0">
        <w:rPr>
          <w:rFonts w:ascii="Harlow Solid Italic" w:eastAsia="Times New Roman" w:hAnsi="Harlow Solid Italic" w:cs="Times New Roman"/>
          <w:sz w:val="28"/>
          <w:szCs w:val="25"/>
        </w:rPr>
        <w:t xml:space="preserve"> Academy</w:t>
      </w:r>
      <w:r>
        <w:rPr>
          <w:rFonts w:ascii="Harlow Solid Italic" w:eastAsia="Times New Roman" w:hAnsi="Harlow Solid Italic" w:cs="Times New Roman"/>
          <w:sz w:val="28"/>
          <w:szCs w:val="25"/>
        </w:rPr>
        <w:t>’s</w:t>
      </w:r>
      <w:r w:rsidRPr="00A557C0">
        <w:rPr>
          <w:rFonts w:eastAsia="Times New Roman" w:cs="Times New Roman"/>
          <w:sz w:val="25"/>
          <w:szCs w:val="25"/>
        </w:rPr>
        <w:t xml:space="preserve"> </w:t>
      </w:r>
      <w:r w:rsidRPr="00276C87">
        <w:rPr>
          <w:rFonts w:eastAsia="Times New Roman" w:cs="Times New Roman"/>
          <w:sz w:val="22"/>
          <w:szCs w:val="22"/>
        </w:rPr>
        <w:t>Community Bulletin Board as being so authorized.</w:t>
      </w:r>
      <w:r w:rsidR="00825D02">
        <w:rPr>
          <w:rFonts w:eastAsia="Times New Roman" w:cs="Times New Roman"/>
          <w:sz w:val="22"/>
          <w:szCs w:val="22"/>
        </w:rPr>
        <w:t xml:space="preserve"> It is better to use the PayPal button on the website for payments of all bills owed to the school. If you need assistance doing so, our receptionist or headmaster will be happy to help.</w:t>
      </w:r>
    </w:p>
    <w:p w:rsidR="002303C2" w:rsidRPr="00BC5940" w:rsidRDefault="002303C2" w:rsidP="002303C2">
      <w:pPr>
        <w:pStyle w:val="Heading2"/>
        <w:rPr>
          <w:rFonts w:eastAsia="Times New Roman"/>
          <w:b/>
          <w:sz w:val="24"/>
        </w:rPr>
      </w:pPr>
      <w:r w:rsidRPr="00BC5940">
        <w:rPr>
          <w:rFonts w:eastAsia="Times New Roman"/>
          <w:b/>
          <w:sz w:val="24"/>
        </w:rPr>
        <w:t>Early Withdrawal</w:t>
      </w:r>
    </w:p>
    <w:p w:rsidR="002303C2" w:rsidRDefault="002303C2" w:rsidP="002303C2">
      <w:pPr>
        <w:spacing w:after="0" w:line="240" w:lineRule="auto"/>
        <w:rPr>
          <w:rFonts w:eastAsia="Times New Roman" w:cs="Times New Roman"/>
          <w:sz w:val="22"/>
          <w:szCs w:val="22"/>
        </w:rPr>
      </w:pPr>
      <w:r w:rsidRPr="008B1945">
        <w:rPr>
          <w:rFonts w:eastAsia="Times New Roman" w:cs="Times New Roman"/>
          <w:sz w:val="22"/>
          <w:szCs w:val="22"/>
        </w:rPr>
        <w:t xml:space="preserve">Withdrawal from </w:t>
      </w:r>
      <w:r w:rsidRPr="008B1945">
        <w:rPr>
          <w:rFonts w:ascii="Harlow Solid Italic" w:eastAsia="Times New Roman" w:hAnsi="Harlow Solid Italic" w:cs="Times New Roman"/>
          <w:sz w:val="28"/>
          <w:szCs w:val="22"/>
        </w:rPr>
        <w:t xml:space="preserve">The Renaissance </w:t>
      </w:r>
      <w:r>
        <w:rPr>
          <w:rFonts w:ascii="Harlow Solid Italic" w:eastAsia="Times New Roman" w:hAnsi="Harlow Solid Italic" w:cs="Times New Roman"/>
          <w:sz w:val="28"/>
          <w:szCs w:val="22"/>
        </w:rPr>
        <w:t xml:space="preserve">Preparatory </w:t>
      </w:r>
      <w:r w:rsidRPr="008B1945">
        <w:rPr>
          <w:rFonts w:ascii="Harlow Solid Italic" w:eastAsia="Times New Roman" w:hAnsi="Harlow Solid Italic" w:cs="Times New Roman"/>
          <w:sz w:val="28"/>
          <w:szCs w:val="22"/>
        </w:rPr>
        <w:t>Academy</w:t>
      </w:r>
      <w:r w:rsidRPr="008B1945">
        <w:rPr>
          <w:rFonts w:eastAsia="Times New Roman" w:cs="Times New Roman"/>
          <w:sz w:val="28"/>
          <w:szCs w:val="22"/>
        </w:rPr>
        <w:t xml:space="preserve"> </w:t>
      </w:r>
      <w:r w:rsidRPr="008B1945">
        <w:rPr>
          <w:rFonts w:eastAsia="Times New Roman" w:cs="Times New Roman"/>
          <w:sz w:val="22"/>
          <w:szCs w:val="22"/>
        </w:rPr>
        <w:t>during the school year requires at least one month’s advance notice</w:t>
      </w:r>
      <w:r>
        <w:rPr>
          <w:rFonts w:eastAsia="Times New Roman" w:cs="Times New Roman"/>
          <w:sz w:val="22"/>
          <w:szCs w:val="22"/>
        </w:rPr>
        <w:t xml:space="preserve"> and you forfeit the security deposit</w:t>
      </w:r>
      <w:r w:rsidRPr="008B1945">
        <w:rPr>
          <w:rFonts w:eastAsia="Times New Roman" w:cs="Times New Roman"/>
          <w:sz w:val="22"/>
          <w:szCs w:val="22"/>
        </w:rPr>
        <w:t xml:space="preserve">. If you paid in an annual payment, </w:t>
      </w:r>
      <w:r>
        <w:rPr>
          <w:rFonts w:eastAsia="Times New Roman" w:cs="Times New Roman"/>
          <w:sz w:val="22"/>
          <w:szCs w:val="22"/>
        </w:rPr>
        <w:t xml:space="preserve">the prorated amount refunded will be reduced by the 5% discount for the full tuition paid for a full year previously awarded and the security deposit </w:t>
      </w:r>
      <w:r w:rsidR="00825D02">
        <w:rPr>
          <w:rFonts w:eastAsia="Times New Roman" w:cs="Times New Roman"/>
          <w:sz w:val="22"/>
          <w:szCs w:val="22"/>
        </w:rPr>
        <w:t>remains</w:t>
      </w:r>
      <w:r>
        <w:rPr>
          <w:rFonts w:eastAsia="Times New Roman" w:cs="Times New Roman"/>
          <w:sz w:val="22"/>
          <w:szCs w:val="22"/>
        </w:rPr>
        <w:t xml:space="preserve"> forfeited</w:t>
      </w:r>
      <w:r w:rsidRPr="008B1945">
        <w:rPr>
          <w:rFonts w:eastAsia="Times New Roman" w:cs="Times New Roman"/>
          <w:sz w:val="22"/>
          <w:szCs w:val="22"/>
        </w:rPr>
        <w:t xml:space="preserve">. </w:t>
      </w:r>
      <w:r>
        <w:rPr>
          <w:rFonts w:eastAsia="Times New Roman" w:cs="Times New Roman"/>
          <w:sz w:val="22"/>
          <w:szCs w:val="22"/>
        </w:rPr>
        <w:t xml:space="preserve">The whole discount </w:t>
      </w:r>
      <w:r w:rsidR="00825D02">
        <w:rPr>
          <w:rFonts w:eastAsia="Times New Roman" w:cs="Times New Roman"/>
          <w:sz w:val="22"/>
          <w:szCs w:val="22"/>
        </w:rPr>
        <w:t xml:space="preserve">and security deposits are </w:t>
      </w:r>
      <w:r>
        <w:rPr>
          <w:rFonts w:eastAsia="Times New Roman" w:cs="Times New Roman"/>
          <w:sz w:val="22"/>
          <w:szCs w:val="22"/>
        </w:rPr>
        <w:t xml:space="preserve">forfeited due to the failure to complete the school year. </w:t>
      </w:r>
    </w:p>
    <w:p w:rsidR="002303C2" w:rsidRDefault="002303C2" w:rsidP="002303C2">
      <w:pPr>
        <w:spacing w:after="0" w:line="240" w:lineRule="auto"/>
        <w:rPr>
          <w:rFonts w:eastAsia="Times New Roman" w:cs="Times New Roman"/>
          <w:sz w:val="22"/>
          <w:szCs w:val="22"/>
        </w:rPr>
      </w:pPr>
    </w:p>
    <w:p w:rsidR="002303C2" w:rsidRPr="00E26223" w:rsidRDefault="002303C2" w:rsidP="002303C2">
      <w:pPr>
        <w:spacing w:after="0" w:line="240" w:lineRule="auto"/>
        <w:rPr>
          <w:rFonts w:eastAsia="Times New Roman" w:cs="Times New Roman"/>
          <w:sz w:val="22"/>
          <w:szCs w:val="22"/>
        </w:rPr>
      </w:pPr>
      <w:r w:rsidRPr="008B1945">
        <w:rPr>
          <w:rFonts w:eastAsia="Times New Roman" w:cs="Times New Roman"/>
          <w:sz w:val="22"/>
          <w:szCs w:val="22"/>
        </w:rPr>
        <w:t xml:space="preserve">If on an installment plan, </w:t>
      </w:r>
      <w:r w:rsidR="00825D02">
        <w:rPr>
          <w:rFonts w:eastAsia="Times New Roman" w:cs="Times New Roman"/>
          <w:sz w:val="22"/>
          <w:szCs w:val="22"/>
        </w:rPr>
        <w:t xml:space="preserve">your last month’s payment, paid during the tuition deposit or with the full payment, will be deducted at the beginning of the first month after your notice. Any balance remaining will be calculated from a prorated amount to which will be added the 5% </w:t>
      </w:r>
      <w:proofErr w:type="spellStart"/>
      <w:r w:rsidR="00825D02">
        <w:rPr>
          <w:rFonts w:eastAsia="Times New Roman" w:cs="Times New Roman"/>
          <w:sz w:val="22"/>
          <w:szCs w:val="22"/>
        </w:rPr>
        <w:t>disount</w:t>
      </w:r>
      <w:proofErr w:type="spellEnd"/>
      <w:r w:rsidR="00825D02">
        <w:rPr>
          <w:rFonts w:eastAsia="Times New Roman" w:cs="Times New Roman"/>
          <w:sz w:val="22"/>
          <w:szCs w:val="22"/>
        </w:rPr>
        <w:t xml:space="preserve"> already taken on the previous months in the program (% left + 5% of # months attended * full tuition amounts).  </w:t>
      </w:r>
      <w:r w:rsidRPr="00201124">
        <w:rPr>
          <w:rFonts w:eastAsia="Times New Roman" w:cs="Times New Roman"/>
          <w:sz w:val="22"/>
          <w:szCs w:val="25"/>
        </w:rPr>
        <w:t>At no time will th</w:t>
      </w:r>
      <w:r>
        <w:rPr>
          <w:rFonts w:eastAsia="Times New Roman" w:cs="Times New Roman"/>
          <w:sz w:val="22"/>
          <w:szCs w:val="25"/>
        </w:rPr>
        <w:t>e registration fees be refunded.</w:t>
      </w:r>
    </w:p>
    <w:p w:rsidR="002303C2" w:rsidRPr="00E26223" w:rsidRDefault="002303C2" w:rsidP="002303C2">
      <w:pPr>
        <w:spacing w:after="0" w:line="240" w:lineRule="auto"/>
        <w:rPr>
          <w:rFonts w:eastAsia="Times New Roman" w:cs="Times New Roman"/>
          <w:sz w:val="22"/>
          <w:szCs w:val="22"/>
        </w:rPr>
      </w:pPr>
    </w:p>
    <w:p w:rsidR="002303C2" w:rsidRPr="00201124" w:rsidRDefault="002303C2" w:rsidP="002303C2">
      <w:pPr>
        <w:spacing w:after="0" w:line="240" w:lineRule="auto"/>
        <w:rPr>
          <w:rFonts w:eastAsia="Times New Roman" w:cs="Times New Roman"/>
          <w:sz w:val="22"/>
          <w:szCs w:val="25"/>
        </w:rPr>
      </w:pPr>
      <w:r w:rsidRPr="00E26223">
        <w:rPr>
          <w:rFonts w:eastAsia="Times New Roman" w:cs="Times New Roman"/>
          <w:sz w:val="22"/>
          <w:szCs w:val="22"/>
        </w:rPr>
        <w:t>If the student is pre-enrolled in the year-long extended care or break</w:t>
      </w:r>
      <w:r>
        <w:rPr>
          <w:rFonts w:eastAsia="Times New Roman" w:cs="Times New Roman"/>
          <w:sz w:val="22"/>
          <w:szCs w:val="25"/>
        </w:rPr>
        <w:t xml:space="preserve"> camp opportunities</w:t>
      </w:r>
      <w:r w:rsidRPr="00201124">
        <w:rPr>
          <w:rFonts w:eastAsia="Times New Roman" w:cs="Times New Roman"/>
          <w:sz w:val="22"/>
          <w:szCs w:val="25"/>
        </w:rPr>
        <w:t xml:space="preserve">, one month’s penalty </w:t>
      </w:r>
      <w:r>
        <w:rPr>
          <w:rFonts w:eastAsia="Times New Roman" w:cs="Times New Roman"/>
          <w:sz w:val="22"/>
          <w:szCs w:val="25"/>
        </w:rPr>
        <w:t>from each</w:t>
      </w:r>
      <w:r w:rsidRPr="00201124">
        <w:rPr>
          <w:rFonts w:eastAsia="Times New Roman" w:cs="Times New Roman"/>
          <w:sz w:val="22"/>
          <w:szCs w:val="25"/>
        </w:rPr>
        <w:t xml:space="preserve"> activit</w:t>
      </w:r>
      <w:r>
        <w:rPr>
          <w:rFonts w:eastAsia="Times New Roman" w:cs="Times New Roman"/>
          <w:sz w:val="22"/>
          <w:szCs w:val="25"/>
        </w:rPr>
        <w:t>y</w:t>
      </w:r>
      <w:r w:rsidRPr="00201124">
        <w:rPr>
          <w:rFonts w:eastAsia="Times New Roman" w:cs="Times New Roman"/>
          <w:sz w:val="22"/>
          <w:szCs w:val="25"/>
        </w:rPr>
        <w:t xml:space="preserve"> will be deducted from </w:t>
      </w:r>
      <w:r>
        <w:rPr>
          <w:rFonts w:eastAsia="Times New Roman" w:cs="Times New Roman"/>
          <w:sz w:val="22"/>
          <w:szCs w:val="25"/>
        </w:rPr>
        <w:t>the</w:t>
      </w:r>
      <w:r w:rsidRPr="00201124">
        <w:rPr>
          <w:rFonts w:eastAsia="Times New Roman" w:cs="Times New Roman"/>
          <w:sz w:val="22"/>
          <w:szCs w:val="25"/>
        </w:rPr>
        <w:t xml:space="preserve"> amount remaining</w:t>
      </w:r>
      <w:r w:rsidR="00825D02">
        <w:rPr>
          <w:rFonts w:eastAsia="Times New Roman" w:cs="Times New Roman"/>
          <w:sz w:val="22"/>
          <w:szCs w:val="25"/>
        </w:rPr>
        <w:t xml:space="preserve"> and the first amounts will be adjusted as described for tuition</w:t>
      </w:r>
      <w:r w:rsidRPr="00201124">
        <w:rPr>
          <w:rFonts w:eastAsia="Times New Roman" w:cs="Times New Roman"/>
          <w:sz w:val="22"/>
          <w:szCs w:val="25"/>
        </w:rPr>
        <w:t>. The final adjusted amount will then be refunded.</w:t>
      </w:r>
      <w:r>
        <w:rPr>
          <w:rFonts w:eastAsia="Times New Roman" w:cs="Times New Roman"/>
          <w:sz w:val="22"/>
          <w:szCs w:val="25"/>
        </w:rPr>
        <w:t xml:space="preserve"> If paid in installments, then all portions already paid are forfeited but remaining portions will no longer be an obligation after that one month notice time period.</w:t>
      </w:r>
    </w:p>
    <w:p w:rsidR="002303C2" w:rsidRPr="00BC5940" w:rsidRDefault="002303C2" w:rsidP="002303C2">
      <w:pPr>
        <w:pStyle w:val="Heading2"/>
        <w:rPr>
          <w:rFonts w:eastAsia="Times New Roman"/>
          <w:b/>
          <w:sz w:val="24"/>
        </w:rPr>
      </w:pPr>
      <w:r w:rsidRPr="00BC5940">
        <w:rPr>
          <w:rFonts w:eastAsia="Times New Roman"/>
          <w:b/>
          <w:sz w:val="24"/>
        </w:rPr>
        <w:t>Holidays / In-Service</w:t>
      </w:r>
      <w:r w:rsidRPr="00BC5940">
        <w:rPr>
          <w:rStyle w:val="Heading2Char"/>
          <w:b/>
          <w:sz w:val="24"/>
        </w:rPr>
        <w:t xml:space="preserve"> </w:t>
      </w:r>
      <w:r w:rsidRPr="00BC5940">
        <w:rPr>
          <w:rFonts w:eastAsia="Times New Roman"/>
          <w:b/>
          <w:sz w:val="24"/>
        </w:rPr>
        <w:t>Days</w:t>
      </w:r>
    </w:p>
    <w:p w:rsidR="002303C2" w:rsidRDefault="002303C2" w:rsidP="002303C2">
      <w:pPr>
        <w:spacing w:after="0" w:line="240" w:lineRule="auto"/>
        <w:rPr>
          <w:rFonts w:eastAsia="Times New Roman" w:cs="Times New Roman"/>
          <w:sz w:val="22"/>
          <w:szCs w:val="22"/>
        </w:rPr>
      </w:pPr>
      <w:r>
        <w:rPr>
          <w:rFonts w:eastAsia="Times New Roman" w:cs="Times New Roman"/>
          <w:sz w:val="22"/>
          <w:szCs w:val="22"/>
        </w:rPr>
        <w:t>The academic year, academic day, and h</w:t>
      </w:r>
      <w:r w:rsidRPr="008B1945">
        <w:rPr>
          <w:rFonts w:eastAsia="Times New Roman" w:cs="Times New Roman"/>
          <w:sz w:val="22"/>
          <w:szCs w:val="22"/>
        </w:rPr>
        <w:t>olidays are shown on the School Calendar. Tuition and fees are</w:t>
      </w:r>
      <w:r>
        <w:rPr>
          <w:rFonts w:eastAsia="Times New Roman" w:cs="Times New Roman"/>
          <w:sz w:val="22"/>
          <w:szCs w:val="22"/>
        </w:rPr>
        <w:t xml:space="preserve"> calculated on an annual basis and must be paid in full </w:t>
      </w:r>
      <w:r w:rsidRPr="008B1945">
        <w:rPr>
          <w:rFonts w:eastAsia="Times New Roman" w:cs="Times New Roman"/>
          <w:sz w:val="22"/>
          <w:szCs w:val="22"/>
        </w:rPr>
        <w:t xml:space="preserve">without reduction for </w:t>
      </w:r>
      <w:r>
        <w:rPr>
          <w:rFonts w:eastAsia="Times New Roman" w:cs="Times New Roman"/>
          <w:sz w:val="22"/>
          <w:szCs w:val="22"/>
        </w:rPr>
        <w:t xml:space="preserve">official closed days (holidays) or inability of a student to attend (student, </w:t>
      </w:r>
      <w:r w:rsidRPr="008B1945">
        <w:rPr>
          <w:rFonts w:eastAsia="Times New Roman" w:cs="Times New Roman"/>
          <w:sz w:val="22"/>
          <w:szCs w:val="22"/>
        </w:rPr>
        <w:t>vacations, student absences or illness</w:t>
      </w:r>
      <w:r>
        <w:rPr>
          <w:rFonts w:eastAsia="Times New Roman" w:cs="Times New Roman"/>
          <w:sz w:val="22"/>
          <w:szCs w:val="22"/>
        </w:rPr>
        <w:t>) during the official academic year</w:t>
      </w:r>
      <w:r w:rsidRPr="008B1945">
        <w:rPr>
          <w:rFonts w:eastAsia="Times New Roman" w:cs="Times New Roman"/>
          <w:sz w:val="22"/>
          <w:szCs w:val="22"/>
        </w:rPr>
        <w:t xml:space="preserve">. </w:t>
      </w:r>
      <w:r>
        <w:rPr>
          <w:rFonts w:eastAsia="Times New Roman" w:cs="Times New Roman"/>
          <w:sz w:val="22"/>
          <w:szCs w:val="22"/>
        </w:rPr>
        <w:t>Because of our year-round program and extended day</w:t>
      </w:r>
      <w:r w:rsidR="00825D02">
        <w:rPr>
          <w:rFonts w:eastAsia="Times New Roman" w:cs="Times New Roman"/>
          <w:sz w:val="22"/>
          <w:szCs w:val="22"/>
        </w:rPr>
        <w:t xml:space="preserve"> program</w:t>
      </w:r>
      <w:r>
        <w:rPr>
          <w:rFonts w:eastAsia="Times New Roman" w:cs="Times New Roman"/>
          <w:sz w:val="22"/>
          <w:szCs w:val="22"/>
        </w:rPr>
        <w:t>, we have the ability to formally acknowledge more holidays than the Federal government</w:t>
      </w:r>
      <w:r w:rsidR="00825D02">
        <w:rPr>
          <w:rFonts w:eastAsia="Times New Roman" w:cs="Times New Roman"/>
          <w:sz w:val="22"/>
          <w:szCs w:val="22"/>
        </w:rPr>
        <w:t xml:space="preserve"> or The Social Good Fund</w:t>
      </w:r>
      <w:r>
        <w:rPr>
          <w:rFonts w:eastAsia="Times New Roman" w:cs="Times New Roman"/>
          <w:sz w:val="22"/>
          <w:szCs w:val="22"/>
        </w:rPr>
        <w:t>. The School Calendar shows all holidays and their dates.</w:t>
      </w:r>
      <w:r w:rsidRPr="00276C87">
        <w:rPr>
          <w:rFonts w:eastAsia="Times New Roman" w:cs="Times New Roman"/>
          <w:sz w:val="22"/>
          <w:szCs w:val="22"/>
        </w:rPr>
        <w:t xml:space="preserve"> </w:t>
      </w:r>
    </w:p>
    <w:p w:rsidR="002303C2" w:rsidRDefault="002303C2" w:rsidP="002303C2">
      <w:pPr>
        <w:spacing w:after="0" w:line="240" w:lineRule="auto"/>
        <w:rPr>
          <w:rFonts w:eastAsia="Times New Roman" w:cs="Times New Roman"/>
          <w:sz w:val="22"/>
          <w:szCs w:val="22"/>
        </w:rPr>
      </w:pPr>
    </w:p>
    <w:p w:rsidR="002303C2" w:rsidRPr="00E26223" w:rsidRDefault="00910A74" w:rsidP="002303C2">
      <w:pPr>
        <w:spacing w:after="0" w:line="240" w:lineRule="auto"/>
        <w:rPr>
          <w:rFonts w:eastAsia="Times New Roman" w:cs="Times New Roman"/>
          <w:sz w:val="22"/>
          <w:szCs w:val="22"/>
        </w:rPr>
      </w:pPr>
      <w:r w:rsidRPr="00910A74">
        <w:rPr>
          <w:rFonts w:eastAsia="Times New Roman" w:cs="Times New Roman"/>
          <w:noProof/>
          <w:sz w:val="22"/>
          <w:szCs w:val="22"/>
        </w:rPr>
        <mc:AlternateContent>
          <mc:Choice Requires="wps">
            <w:drawing>
              <wp:anchor distT="0" distB="0" distL="114300" distR="114300" simplePos="0" relativeHeight="251675648" behindDoc="0" locked="0" layoutInCell="1" allowOverlap="1" wp14:anchorId="7E225297" wp14:editId="05C76751">
                <wp:simplePos x="0" y="0"/>
                <wp:positionH relativeFrom="column">
                  <wp:posOffset>-600075</wp:posOffset>
                </wp:positionH>
                <wp:positionV relativeFrom="paragraph">
                  <wp:posOffset>1297305</wp:posOffset>
                </wp:positionV>
                <wp:extent cx="1838325" cy="3810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83832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2384" w:rsidRDefault="00572384" w:rsidP="00910A74">
                            <w:r>
                              <w:t>______ Initials of Headmaster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225297" id="Text Box 12" o:spid="_x0000_s1047" type="#_x0000_t202" style="position:absolute;margin-left:-47.25pt;margin-top:102.15pt;width:144.75pt;height:30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" fillcolor="white [3201]" strokeweight=".5pt">
                <v:textbox>
                  <w:txbxContent>
                    <w:p w:rsidR="00572384" w:rsidRDefault="00572384" w:rsidP="00910A74">
                      <w:r>
                        <w:t>______ Initials of Headmaster</w:t>
                      </w:r>
                    </w:p>
                  </w:txbxContent>
                </v:textbox>
              </v:shape>
            </w:pict>
          </mc:Fallback>
        </mc:AlternateContent>
      </w:r>
      <w:r w:rsidRPr="00910A74">
        <w:rPr>
          <w:rFonts w:eastAsia="Times New Roman" w:cs="Times New Roman"/>
          <w:noProof/>
          <w:sz w:val="22"/>
          <w:szCs w:val="22"/>
        </w:rPr>
        <mc:AlternateContent>
          <mc:Choice Requires="wps">
            <w:drawing>
              <wp:anchor distT="0" distB="0" distL="114300" distR="114300" simplePos="0" relativeHeight="251676672" behindDoc="0" locked="0" layoutInCell="1" allowOverlap="1" wp14:anchorId="3AE4DFFD" wp14:editId="7971CAA4">
                <wp:simplePos x="0" y="0"/>
                <wp:positionH relativeFrom="column">
                  <wp:posOffset>2743200</wp:posOffset>
                </wp:positionH>
                <wp:positionV relativeFrom="paragraph">
                  <wp:posOffset>1097280</wp:posOffset>
                </wp:positionV>
                <wp:extent cx="2762250" cy="5810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2762250" cy="581025"/>
                        </a:xfrm>
                        <a:prstGeom prst="rect">
                          <a:avLst/>
                        </a:prstGeom>
                        <a:solidFill>
                          <a:sysClr val="window" lastClr="FFFFFF"/>
                        </a:solidFill>
                        <a:ln w="6350">
                          <a:solidFill>
                            <a:prstClr val="black"/>
                          </a:solidFill>
                        </a:ln>
                        <a:effectLst/>
                      </wps:spPr>
                      <wps:txbx>
                        <w:txbxContent>
                          <w:p w:rsidR="00572384" w:rsidRDefault="00572384" w:rsidP="00910A74">
                            <w:r>
                              <w:t>______ Initials of Parent/Guardian/ Sponsor 1</w:t>
                            </w:r>
                          </w:p>
                          <w:p w:rsidR="00572384" w:rsidRDefault="00572384" w:rsidP="00910A74">
                            <w:r>
                              <w:t>______ Initials of Parent/Guardian/ Sponsor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4DFFD" id="Text Box 13" o:spid="_x0000_s1048" type="#_x0000_t202" style="position:absolute;margin-left:3in;margin-top:86.4pt;width:217.5pt;height:4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" fillcolor="window" strokeweight=".5pt">
                <v:textbox>
                  <w:txbxContent>
                    <w:p w:rsidR="00572384" w:rsidRDefault="00572384" w:rsidP="00910A74">
                      <w:r>
                        <w:t>______ Initials of Parent/Guardian/ Sponsor 1</w:t>
                      </w:r>
                    </w:p>
                    <w:p w:rsidR="00572384" w:rsidRDefault="00572384" w:rsidP="00910A74">
                      <w:r>
                        <w:t>______ Initials of Parent/Guardian/ Sponsor 2</w:t>
                      </w:r>
                    </w:p>
                  </w:txbxContent>
                </v:textbox>
              </v:shape>
            </w:pict>
          </mc:Fallback>
        </mc:AlternateContent>
      </w:r>
      <w:r w:rsidR="002303C2" w:rsidRPr="008B1945">
        <w:rPr>
          <w:rFonts w:eastAsia="Times New Roman" w:cs="Times New Roman"/>
          <w:sz w:val="22"/>
          <w:szCs w:val="22"/>
        </w:rPr>
        <w:t xml:space="preserve">No credit/refund will be owed if </w:t>
      </w:r>
      <w:r w:rsidR="002303C2" w:rsidRPr="008B1945">
        <w:rPr>
          <w:rFonts w:ascii="Harlow Solid Italic" w:eastAsia="Times New Roman" w:hAnsi="Harlow Solid Italic" w:cs="Times New Roman"/>
          <w:sz w:val="28"/>
          <w:szCs w:val="22"/>
        </w:rPr>
        <w:t xml:space="preserve">The Renaissance </w:t>
      </w:r>
      <w:r w:rsidR="002303C2">
        <w:rPr>
          <w:rFonts w:ascii="Harlow Solid Italic" w:eastAsia="Times New Roman" w:hAnsi="Harlow Solid Italic" w:cs="Times New Roman"/>
          <w:sz w:val="28"/>
          <w:szCs w:val="22"/>
        </w:rPr>
        <w:t xml:space="preserve">Preparatory </w:t>
      </w:r>
      <w:r w:rsidR="002303C2" w:rsidRPr="008B1945">
        <w:rPr>
          <w:rFonts w:ascii="Harlow Solid Italic" w:eastAsia="Times New Roman" w:hAnsi="Harlow Solid Italic" w:cs="Times New Roman"/>
          <w:sz w:val="28"/>
          <w:szCs w:val="22"/>
        </w:rPr>
        <w:t>Academy</w:t>
      </w:r>
      <w:r w:rsidR="002303C2" w:rsidRPr="008B1945">
        <w:rPr>
          <w:rFonts w:eastAsia="Times New Roman" w:cs="Times New Roman"/>
          <w:sz w:val="28"/>
          <w:szCs w:val="22"/>
        </w:rPr>
        <w:t xml:space="preserve"> </w:t>
      </w:r>
      <w:r w:rsidR="002303C2" w:rsidRPr="008B1945">
        <w:rPr>
          <w:rFonts w:eastAsia="Times New Roman" w:cs="Times New Roman"/>
          <w:sz w:val="22"/>
          <w:szCs w:val="22"/>
        </w:rPr>
        <w:t>must close because o</w:t>
      </w:r>
      <w:r w:rsidR="002303C2">
        <w:rPr>
          <w:rFonts w:eastAsia="Times New Roman" w:cs="Times New Roman"/>
          <w:sz w:val="22"/>
          <w:szCs w:val="22"/>
        </w:rPr>
        <w:t>f emergency or inclement weather</w:t>
      </w:r>
      <w:r w:rsidR="00825D02">
        <w:rPr>
          <w:rFonts w:eastAsia="Times New Roman" w:cs="Times New Roman"/>
          <w:sz w:val="22"/>
          <w:szCs w:val="22"/>
        </w:rPr>
        <w:t xml:space="preserve"> unless such days are greater than 25 business days due to our extended calendar contact times</w:t>
      </w:r>
      <w:r w:rsidR="002303C2" w:rsidRPr="008B1945">
        <w:rPr>
          <w:rFonts w:eastAsia="Times New Roman" w:cs="Times New Roman"/>
          <w:sz w:val="22"/>
          <w:szCs w:val="22"/>
        </w:rPr>
        <w:t>.</w:t>
      </w:r>
      <w:r w:rsidR="002303C2">
        <w:rPr>
          <w:rFonts w:eastAsia="Times New Roman" w:cs="Times New Roman"/>
          <w:sz w:val="22"/>
          <w:szCs w:val="22"/>
        </w:rPr>
        <w:t xml:space="preserve"> Only if official contact time drops below the hourly equivalent of a 180 school days in a year will additional school days be scheduled. Our opening and closing will follow that of Coastal Carolina University for weather emergencies.</w:t>
      </w:r>
    </w:p>
    <w:p w:rsidR="002303C2" w:rsidRPr="00BC5940" w:rsidRDefault="002303C2" w:rsidP="002303C2">
      <w:pPr>
        <w:pStyle w:val="Heading2"/>
        <w:rPr>
          <w:rFonts w:eastAsia="Times New Roman"/>
          <w:b/>
          <w:sz w:val="24"/>
        </w:rPr>
      </w:pPr>
      <w:r w:rsidRPr="00BC5940">
        <w:rPr>
          <w:rFonts w:eastAsia="Times New Roman"/>
          <w:b/>
          <w:sz w:val="24"/>
        </w:rPr>
        <w:lastRenderedPageBreak/>
        <w:t>Hours / Extended Care / Late Pick-Up Charge</w:t>
      </w:r>
    </w:p>
    <w:p w:rsidR="002303C2" w:rsidRPr="008B1945" w:rsidRDefault="002303C2" w:rsidP="002303C2">
      <w:pPr>
        <w:spacing w:after="0" w:line="240" w:lineRule="auto"/>
        <w:rPr>
          <w:rFonts w:eastAsia="Times New Roman" w:cs="Times New Roman"/>
          <w:sz w:val="22"/>
          <w:szCs w:val="22"/>
        </w:rPr>
      </w:pPr>
      <w:r w:rsidRPr="008B1945">
        <w:rPr>
          <w:rFonts w:eastAsia="Times New Roman" w:cs="Times New Roman"/>
          <w:sz w:val="22"/>
          <w:szCs w:val="22"/>
        </w:rPr>
        <w:t xml:space="preserve">The hours of </w:t>
      </w:r>
      <w:r w:rsidRPr="008B1945">
        <w:rPr>
          <w:rFonts w:ascii="Harlow Solid Italic" w:eastAsia="Times New Roman" w:hAnsi="Harlow Solid Italic" w:cs="Times New Roman"/>
          <w:sz w:val="28"/>
          <w:szCs w:val="22"/>
        </w:rPr>
        <w:t xml:space="preserve">The Renaissance </w:t>
      </w:r>
      <w:r>
        <w:rPr>
          <w:rFonts w:ascii="Harlow Solid Italic" w:eastAsia="Times New Roman" w:hAnsi="Harlow Solid Italic" w:cs="Times New Roman"/>
          <w:sz w:val="28"/>
          <w:szCs w:val="22"/>
        </w:rPr>
        <w:t>Preparatory</w:t>
      </w:r>
      <w:r w:rsidRPr="008B1945">
        <w:rPr>
          <w:rFonts w:ascii="Harlow Solid Italic" w:eastAsia="Times New Roman" w:hAnsi="Harlow Solid Italic" w:cs="Times New Roman"/>
          <w:sz w:val="28"/>
          <w:szCs w:val="22"/>
        </w:rPr>
        <w:t xml:space="preserve"> Academy</w:t>
      </w:r>
      <w:r w:rsidRPr="008B1945">
        <w:rPr>
          <w:rFonts w:eastAsia="Times New Roman" w:cs="Times New Roman"/>
          <w:sz w:val="28"/>
          <w:szCs w:val="22"/>
        </w:rPr>
        <w:t xml:space="preserve"> </w:t>
      </w:r>
      <w:r w:rsidRPr="008B1945">
        <w:rPr>
          <w:rFonts w:eastAsia="Times New Roman" w:cs="Times New Roman"/>
          <w:sz w:val="22"/>
          <w:szCs w:val="22"/>
        </w:rPr>
        <w:t xml:space="preserve">are shown on the School Calendar and in the </w:t>
      </w:r>
      <w:r w:rsidRPr="008B1945">
        <w:rPr>
          <w:rFonts w:eastAsia="Times New Roman" w:cs="Times New Roman"/>
          <w:i/>
          <w:sz w:val="22"/>
          <w:szCs w:val="22"/>
          <w:u w:val="single"/>
        </w:rPr>
        <w:t>Student-Parent Handbook</w:t>
      </w:r>
      <w:r w:rsidRPr="008B1945">
        <w:rPr>
          <w:rFonts w:eastAsia="Times New Roman" w:cs="Times New Roman"/>
          <w:sz w:val="22"/>
          <w:szCs w:val="22"/>
        </w:rPr>
        <w:t xml:space="preserve">, including: the time our extended care program starts in the morning, the time you may first drop off your child if he or she is not registered for extended care, the start of classes, the end of classes, the time by which you must pick up your child if he or she is not registered for “extended care”, and the time our extended care program ends (and the building closes). </w:t>
      </w:r>
    </w:p>
    <w:p w:rsidR="002303C2" w:rsidRPr="008B1945" w:rsidRDefault="002303C2" w:rsidP="002303C2">
      <w:pPr>
        <w:spacing w:after="0" w:line="240" w:lineRule="auto"/>
        <w:rPr>
          <w:rFonts w:eastAsia="Times New Roman" w:cs="Times New Roman"/>
          <w:sz w:val="22"/>
          <w:szCs w:val="22"/>
        </w:rPr>
      </w:pPr>
    </w:p>
    <w:p w:rsidR="002303C2" w:rsidRDefault="002303C2" w:rsidP="002303C2">
      <w:pPr>
        <w:spacing w:line="240" w:lineRule="auto"/>
        <w:rPr>
          <w:rFonts w:eastAsia="Times New Roman" w:cs="Times New Roman"/>
          <w:sz w:val="22"/>
          <w:szCs w:val="22"/>
        </w:rPr>
      </w:pPr>
      <w:r>
        <w:rPr>
          <w:rFonts w:eastAsia="Times New Roman" w:cs="Times New Roman"/>
          <w:noProof/>
          <w:sz w:val="22"/>
          <w:szCs w:val="22"/>
        </w:rPr>
        <mc:AlternateContent>
          <mc:Choice Requires="wps">
            <w:drawing>
              <wp:anchor distT="0" distB="0" distL="114300" distR="114300" simplePos="0" relativeHeight="251660288" behindDoc="0" locked="0" layoutInCell="1" allowOverlap="1" wp14:anchorId="7FAE4DB3" wp14:editId="5CE7D944">
                <wp:simplePos x="0" y="0"/>
                <wp:positionH relativeFrom="column">
                  <wp:posOffset>5416826</wp:posOffset>
                </wp:positionH>
                <wp:positionV relativeFrom="page">
                  <wp:posOffset>9253330</wp:posOffset>
                </wp:positionV>
                <wp:extent cx="573405" cy="228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73405" cy="228600"/>
                        </a:xfrm>
                        <a:prstGeom prst="rect">
                          <a:avLst/>
                        </a:prstGeom>
                        <a:solidFill>
                          <a:sysClr val="window" lastClr="FFFFFF"/>
                        </a:solidFill>
                        <a:ln w="6350">
                          <a:noFill/>
                        </a:ln>
                        <a:effectLst/>
                      </wps:spPr>
                      <wps:txbx>
                        <w:txbxContent>
                          <w:p w:rsidR="00572384" w:rsidRPr="00300C8A" w:rsidRDefault="00572384" w:rsidP="002303C2">
                            <w:pPr>
                              <w:rPr>
                                <w:sz w:val="16"/>
                              </w:rPr>
                            </w:pPr>
                            <w:proofErr w:type="spellStart"/>
                            <w:r w:rsidRPr="00300C8A">
                              <w:rPr>
                                <w:sz w:val="16"/>
                              </w:rPr>
                              <w:t>Pg</w:t>
                            </w:r>
                            <w:proofErr w:type="spellEnd"/>
                            <w:r w:rsidRPr="00300C8A">
                              <w:rPr>
                                <w:sz w:val="16"/>
                              </w:rPr>
                              <w:t xml:space="preserve"> </w:t>
                            </w:r>
                            <w:r>
                              <w:rPr>
                                <w:sz w:val="16"/>
                              </w:rPr>
                              <w:t>3</w:t>
                            </w:r>
                            <w:r w:rsidRPr="00300C8A">
                              <w:rPr>
                                <w:sz w:val="16"/>
                              </w:rPr>
                              <w:t xml:space="preserve"> of </w:t>
                            </w:r>
                            <w:r>
                              <w:rPr>
                                <w:sz w:val="1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AE4DB3" id="Text Box 7" o:spid="_x0000_s1049" type="#_x0000_t202" style="position:absolute;margin-left:426.5pt;margin-top:728.6pt;width:45.15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" fillcolor="window" stroked="f" strokeweight=".5pt">
                <v:textbox>
                  <w:txbxContent>
                    <w:p w:rsidR="00572384" w:rsidRPr="00300C8A" w:rsidRDefault="00572384" w:rsidP="002303C2">
                      <w:pPr>
                        <w:rPr>
                          <w:sz w:val="16"/>
                        </w:rPr>
                      </w:pPr>
                      <w:proofErr w:type="spellStart"/>
                      <w:r w:rsidRPr="00300C8A">
                        <w:rPr>
                          <w:sz w:val="16"/>
                        </w:rPr>
                        <w:t>Pg</w:t>
                      </w:r>
                      <w:proofErr w:type="spellEnd"/>
                      <w:r w:rsidRPr="00300C8A">
                        <w:rPr>
                          <w:sz w:val="16"/>
                        </w:rPr>
                        <w:t xml:space="preserve"> </w:t>
                      </w:r>
                      <w:r>
                        <w:rPr>
                          <w:sz w:val="16"/>
                        </w:rPr>
                        <w:t>3</w:t>
                      </w:r>
                      <w:r w:rsidRPr="00300C8A">
                        <w:rPr>
                          <w:sz w:val="16"/>
                        </w:rPr>
                        <w:t xml:space="preserve"> of </w:t>
                      </w:r>
                      <w:r>
                        <w:rPr>
                          <w:sz w:val="16"/>
                        </w:rPr>
                        <w:t>6</w:t>
                      </w:r>
                    </w:p>
                  </w:txbxContent>
                </v:textbox>
                <w10:wrap anchory="page"/>
              </v:shape>
            </w:pict>
          </mc:Fallback>
        </mc:AlternateContent>
      </w:r>
      <w:r w:rsidRPr="008B1945">
        <w:rPr>
          <w:rFonts w:eastAsia="Times New Roman" w:cs="Times New Roman"/>
          <w:sz w:val="22"/>
          <w:szCs w:val="22"/>
        </w:rPr>
        <w:t xml:space="preserve">Extended care requires registration and charges as reflected on the Fee Schedule. Fees for </w:t>
      </w:r>
      <w:r>
        <w:rPr>
          <w:rFonts w:eastAsia="Times New Roman" w:cs="Times New Roman"/>
          <w:sz w:val="22"/>
          <w:szCs w:val="22"/>
        </w:rPr>
        <w:t>early drop-</w:t>
      </w:r>
      <w:r w:rsidRPr="008B1945">
        <w:rPr>
          <w:rFonts w:eastAsia="Times New Roman" w:cs="Times New Roman"/>
          <w:sz w:val="22"/>
          <w:szCs w:val="22"/>
        </w:rPr>
        <w:t xml:space="preserve">off and </w:t>
      </w:r>
      <w:r>
        <w:rPr>
          <w:rFonts w:eastAsia="Times New Roman" w:cs="Times New Roman"/>
          <w:sz w:val="22"/>
          <w:szCs w:val="22"/>
        </w:rPr>
        <w:t>for late pick-</w:t>
      </w:r>
      <w:r w:rsidRPr="008B1945">
        <w:rPr>
          <w:rFonts w:eastAsia="Times New Roman" w:cs="Times New Roman"/>
          <w:sz w:val="22"/>
          <w:szCs w:val="22"/>
        </w:rPr>
        <w:t>up are set forth on the Fee Schedule. If your child is picked up several times after the School building’s scheduled closing time, we may increase the applicable fee. If the student is left without someone picking them up until 6:45 pm</w:t>
      </w:r>
      <w:r>
        <w:rPr>
          <w:rFonts w:eastAsia="Times New Roman" w:cs="Times New Roman"/>
          <w:sz w:val="22"/>
          <w:szCs w:val="22"/>
        </w:rPr>
        <w:t xml:space="preserve"> for more than 3 times in a term</w:t>
      </w:r>
      <w:r w:rsidRPr="008B1945">
        <w:rPr>
          <w:rFonts w:eastAsia="Times New Roman" w:cs="Times New Roman"/>
          <w:sz w:val="22"/>
          <w:szCs w:val="22"/>
        </w:rPr>
        <w:t xml:space="preserve">, </w:t>
      </w:r>
      <w:r>
        <w:rPr>
          <w:rFonts w:eastAsia="Times New Roman" w:cs="Times New Roman"/>
          <w:sz w:val="22"/>
          <w:szCs w:val="22"/>
        </w:rPr>
        <w:t>Child</w:t>
      </w:r>
      <w:r w:rsidRPr="008B1945">
        <w:rPr>
          <w:rFonts w:eastAsia="Times New Roman" w:cs="Times New Roman"/>
          <w:sz w:val="22"/>
          <w:szCs w:val="22"/>
        </w:rPr>
        <w:t xml:space="preserve"> Protective Services will be contacted</w:t>
      </w:r>
      <w:r>
        <w:rPr>
          <w:rFonts w:eastAsia="Times New Roman" w:cs="Times New Roman"/>
          <w:sz w:val="22"/>
          <w:szCs w:val="22"/>
        </w:rPr>
        <w:t xml:space="preserve"> (See the School Calendar)</w:t>
      </w:r>
      <w:r w:rsidRPr="008B1945">
        <w:rPr>
          <w:rFonts w:eastAsia="Times New Roman" w:cs="Times New Roman"/>
          <w:sz w:val="22"/>
          <w:szCs w:val="22"/>
        </w:rPr>
        <w:t>.</w:t>
      </w:r>
      <w:r>
        <w:rPr>
          <w:rFonts w:eastAsia="Times New Roman" w:cs="Times New Roman"/>
          <w:sz w:val="22"/>
          <w:szCs w:val="22"/>
        </w:rPr>
        <w:t xml:space="preserve"> Late pick-up fees will still apply</w:t>
      </w:r>
    </w:p>
    <w:p w:rsidR="002303C2" w:rsidRPr="00E26223" w:rsidRDefault="002303C2" w:rsidP="002303C2">
      <w:pPr>
        <w:spacing w:after="0" w:line="240" w:lineRule="auto"/>
        <w:jc w:val="center"/>
        <w:rPr>
          <w:rFonts w:eastAsia="Times New Roman" w:cs="Times New Roman"/>
          <w:sz w:val="22"/>
          <w:szCs w:val="22"/>
        </w:rPr>
      </w:pPr>
      <w:r w:rsidRPr="008B1945">
        <w:rPr>
          <w:rFonts w:eastAsia="Times New Roman"/>
          <w:b/>
          <w:sz w:val="24"/>
        </w:rPr>
        <w:t>Family Discounts</w:t>
      </w:r>
    </w:p>
    <w:p w:rsidR="002303C2" w:rsidRPr="008B1945" w:rsidRDefault="002303C2" w:rsidP="002303C2">
      <w:pPr>
        <w:spacing w:after="0" w:line="240" w:lineRule="auto"/>
        <w:rPr>
          <w:rFonts w:eastAsia="Times New Roman" w:cs="Times New Roman"/>
          <w:sz w:val="22"/>
          <w:szCs w:val="22"/>
        </w:rPr>
      </w:pPr>
      <w:r w:rsidRPr="008B1945">
        <w:rPr>
          <w:rFonts w:eastAsia="Times New Roman" w:cs="Times New Roman"/>
          <w:sz w:val="22"/>
          <w:szCs w:val="22"/>
        </w:rPr>
        <w:t xml:space="preserve">Families with more than one child enrolled full-time at </w:t>
      </w:r>
      <w:r w:rsidRPr="008B1945">
        <w:rPr>
          <w:rFonts w:ascii="Harlow Solid Italic" w:eastAsia="Times New Roman" w:hAnsi="Harlow Solid Italic" w:cs="Times New Roman"/>
          <w:sz w:val="28"/>
          <w:szCs w:val="22"/>
        </w:rPr>
        <w:t xml:space="preserve">The Renaissance </w:t>
      </w:r>
      <w:r>
        <w:rPr>
          <w:rFonts w:ascii="Harlow Solid Italic" w:eastAsia="Times New Roman" w:hAnsi="Harlow Solid Italic" w:cs="Times New Roman"/>
          <w:sz w:val="28"/>
          <w:szCs w:val="22"/>
        </w:rPr>
        <w:t>Preparatory</w:t>
      </w:r>
      <w:r w:rsidRPr="008B1945">
        <w:rPr>
          <w:rFonts w:ascii="Harlow Solid Italic" w:eastAsia="Times New Roman" w:hAnsi="Harlow Solid Italic" w:cs="Times New Roman"/>
          <w:sz w:val="28"/>
          <w:szCs w:val="22"/>
        </w:rPr>
        <w:t xml:space="preserve"> Academy</w:t>
      </w:r>
      <w:r w:rsidRPr="008B1945">
        <w:rPr>
          <w:rFonts w:eastAsia="Times New Roman" w:cs="Times New Roman"/>
          <w:sz w:val="28"/>
          <w:szCs w:val="22"/>
        </w:rPr>
        <w:t xml:space="preserve"> </w:t>
      </w:r>
      <w:r w:rsidR="007B3ABC">
        <w:rPr>
          <w:rFonts w:eastAsia="Times New Roman" w:cs="Times New Roman"/>
          <w:sz w:val="22"/>
          <w:szCs w:val="22"/>
        </w:rPr>
        <w:t>will</w:t>
      </w:r>
      <w:r w:rsidRPr="008B1945">
        <w:rPr>
          <w:rFonts w:eastAsia="Times New Roman" w:cs="Times New Roman"/>
          <w:sz w:val="22"/>
          <w:szCs w:val="22"/>
        </w:rPr>
        <w:t xml:space="preserve"> receive a </w:t>
      </w:r>
      <w:r w:rsidR="007B3ABC">
        <w:rPr>
          <w:rFonts w:eastAsia="Times New Roman" w:cs="Times New Roman"/>
          <w:sz w:val="22"/>
          <w:szCs w:val="22"/>
        </w:rPr>
        <w:t xml:space="preserve">tuition </w:t>
      </w:r>
      <w:r w:rsidRPr="008B1945">
        <w:rPr>
          <w:rFonts w:eastAsia="Times New Roman" w:cs="Times New Roman"/>
          <w:sz w:val="22"/>
          <w:szCs w:val="22"/>
        </w:rPr>
        <w:t xml:space="preserve">discount </w:t>
      </w:r>
      <w:r w:rsidR="007B3ABC">
        <w:rPr>
          <w:rFonts w:eastAsia="Times New Roman" w:cs="Times New Roman"/>
          <w:sz w:val="22"/>
          <w:szCs w:val="22"/>
        </w:rPr>
        <w:t xml:space="preserve">of 3% on each </w:t>
      </w:r>
      <w:r w:rsidRPr="008B1945">
        <w:rPr>
          <w:rFonts w:eastAsia="Times New Roman" w:cs="Times New Roman"/>
          <w:sz w:val="22"/>
          <w:szCs w:val="22"/>
        </w:rPr>
        <w:t>additional child</w:t>
      </w:r>
      <w:r w:rsidR="007B3ABC">
        <w:rPr>
          <w:rFonts w:eastAsia="Times New Roman" w:cs="Times New Roman"/>
          <w:sz w:val="22"/>
          <w:szCs w:val="22"/>
        </w:rPr>
        <w:t>’s tuition</w:t>
      </w:r>
      <w:r w:rsidRPr="008B1945">
        <w:rPr>
          <w:rFonts w:eastAsia="Times New Roman" w:cs="Times New Roman"/>
          <w:sz w:val="22"/>
          <w:szCs w:val="22"/>
        </w:rPr>
        <w:t xml:space="preserve"> after </w:t>
      </w:r>
      <w:r>
        <w:rPr>
          <w:rFonts w:eastAsia="Times New Roman" w:cs="Times New Roman"/>
          <w:sz w:val="22"/>
          <w:szCs w:val="22"/>
        </w:rPr>
        <w:t>th</w:t>
      </w:r>
      <w:r w:rsidR="007B3ABC">
        <w:rPr>
          <w:rFonts w:eastAsia="Times New Roman" w:cs="Times New Roman"/>
          <w:sz w:val="22"/>
          <w:szCs w:val="22"/>
        </w:rPr>
        <w:t xml:space="preserve">e oldest child </w:t>
      </w:r>
      <w:r>
        <w:rPr>
          <w:rFonts w:eastAsia="Times New Roman" w:cs="Times New Roman"/>
          <w:sz w:val="22"/>
          <w:szCs w:val="22"/>
        </w:rPr>
        <w:t>(</w:t>
      </w:r>
      <w:r w:rsidRPr="008B1945">
        <w:rPr>
          <w:rFonts w:eastAsia="Times New Roman" w:cs="Times New Roman"/>
          <w:sz w:val="22"/>
          <w:szCs w:val="22"/>
        </w:rPr>
        <w:t>See the Fee Schedule for details</w:t>
      </w:r>
      <w:r>
        <w:rPr>
          <w:rFonts w:eastAsia="Times New Roman" w:cs="Times New Roman"/>
          <w:sz w:val="22"/>
          <w:szCs w:val="22"/>
        </w:rPr>
        <w:t>)</w:t>
      </w:r>
      <w:r w:rsidRPr="008B1945">
        <w:rPr>
          <w:rFonts w:eastAsia="Times New Roman" w:cs="Times New Roman"/>
          <w:sz w:val="22"/>
          <w:szCs w:val="22"/>
        </w:rPr>
        <w:t xml:space="preserve">. </w:t>
      </w:r>
    </w:p>
    <w:p w:rsidR="002303C2" w:rsidRPr="008B1945" w:rsidRDefault="002303C2" w:rsidP="002303C2">
      <w:pPr>
        <w:pStyle w:val="Heading2"/>
        <w:rPr>
          <w:rFonts w:eastAsia="Times New Roman"/>
          <w:b/>
          <w:sz w:val="24"/>
        </w:rPr>
      </w:pPr>
      <w:r w:rsidRPr="008B1945">
        <w:rPr>
          <w:rFonts w:eastAsia="Times New Roman"/>
          <w:b/>
          <w:sz w:val="24"/>
        </w:rPr>
        <w:t>Dress Code</w:t>
      </w:r>
    </w:p>
    <w:p w:rsidR="002303C2" w:rsidRPr="00FE2A3D" w:rsidRDefault="002303C2" w:rsidP="002303C2">
      <w:pPr>
        <w:spacing w:after="0" w:line="240" w:lineRule="auto"/>
        <w:rPr>
          <w:rFonts w:eastAsia="Times New Roman" w:cs="Times New Roman"/>
          <w:sz w:val="22"/>
          <w:szCs w:val="22"/>
        </w:rPr>
      </w:pPr>
      <w:r w:rsidRPr="008B1945">
        <w:rPr>
          <w:rFonts w:eastAsia="Times New Roman" w:cs="Times New Roman"/>
          <w:sz w:val="22"/>
          <w:szCs w:val="22"/>
        </w:rPr>
        <w:t xml:space="preserve">Students are required to comply daily with </w:t>
      </w:r>
      <w:r w:rsidRPr="008B1945">
        <w:rPr>
          <w:rFonts w:ascii="Harlow Solid Italic" w:eastAsia="Times New Roman" w:hAnsi="Harlow Solid Italic" w:cs="Times New Roman"/>
          <w:sz w:val="28"/>
          <w:szCs w:val="22"/>
        </w:rPr>
        <w:t xml:space="preserve">The Renaissance </w:t>
      </w:r>
      <w:r>
        <w:rPr>
          <w:rFonts w:ascii="Harlow Solid Italic" w:eastAsia="Times New Roman" w:hAnsi="Harlow Solid Italic" w:cs="Times New Roman"/>
          <w:sz w:val="28"/>
          <w:szCs w:val="22"/>
        </w:rPr>
        <w:t>Preparatory</w:t>
      </w:r>
      <w:r w:rsidRPr="008B1945">
        <w:rPr>
          <w:rFonts w:ascii="Harlow Solid Italic" w:eastAsia="Times New Roman" w:hAnsi="Harlow Solid Italic" w:cs="Times New Roman"/>
          <w:sz w:val="28"/>
          <w:szCs w:val="22"/>
        </w:rPr>
        <w:t xml:space="preserve"> Academy</w:t>
      </w:r>
      <w:r>
        <w:rPr>
          <w:rFonts w:ascii="Harlow Solid Italic" w:eastAsia="Times New Roman" w:hAnsi="Harlow Solid Italic" w:cs="Times New Roman"/>
          <w:sz w:val="28"/>
          <w:szCs w:val="22"/>
        </w:rPr>
        <w:t>’s</w:t>
      </w:r>
      <w:r w:rsidRPr="008B1945">
        <w:rPr>
          <w:rFonts w:eastAsia="Times New Roman" w:cs="Times New Roman"/>
          <w:sz w:val="22"/>
          <w:szCs w:val="22"/>
        </w:rPr>
        <w:t xml:space="preserve"> dress code which requires either a formal uniform or a casual uniform. There is also a P.E. uniform</w:t>
      </w:r>
      <w:r w:rsidR="007B3ABC">
        <w:rPr>
          <w:rFonts w:eastAsia="Times New Roman" w:cs="Times New Roman"/>
          <w:sz w:val="22"/>
          <w:szCs w:val="22"/>
        </w:rPr>
        <w:t xml:space="preserve"> available from the spirit store</w:t>
      </w:r>
      <w:r w:rsidRPr="008B1945">
        <w:rPr>
          <w:rFonts w:eastAsia="Times New Roman" w:cs="Times New Roman"/>
          <w:sz w:val="22"/>
          <w:szCs w:val="22"/>
        </w:rPr>
        <w:t xml:space="preserve">. Information on the uniforms is found on our website and in the </w:t>
      </w:r>
      <w:r w:rsidRPr="008B1945">
        <w:rPr>
          <w:rFonts w:eastAsia="Times New Roman" w:cs="Times New Roman"/>
          <w:i/>
          <w:sz w:val="22"/>
          <w:szCs w:val="22"/>
          <w:u w:val="single"/>
        </w:rPr>
        <w:t>Student-Parent Handbook.</w:t>
      </w:r>
      <w:r>
        <w:rPr>
          <w:rFonts w:eastAsia="Times New Roman" w:cs="Times New Roman"/>
          <w:i/>
          <w:sz w:val="22"/>
          <w:szCs w:val="22"/>
          <w:u w:val="single"/>
        </w:rPr>
        <w:t xml:space="preserve"> </w:t>
      </w:r>
      <w:r w:rsidRPr="00FE2A3D">
        <w:rPr>
          <w:rFonts w:eastAsia="Times New Roman" w:cs="Times New Roman"/>
          <w:sz w:val="22"/>
          <w:szCs w:val="22"/>
        </w:rPr>
        <w:t>Students who show up not in uniform will be issued one from our spirit store and their account charged</w:t>
      </w:r>
      <w:r>
        <w:rPr>
          <w:rFonts w:eastAsia="Times New Roman" w:cs="Times New Roman"/>
          <w:sz w:val="22"/>
          <w:szCs w:val="22"/>
        </w:rPr>
        <w:t xml:space="preserve"> with payment due with the next tuition payment</w:t>
      </w:r>
      <w:r w:rsidRPr="00FE2A3D">
        <w:rPr>
          <w:rFonts w:eastAsia="Times New Roman" w:cs="Times New Roman"/>
          <w:sz w:val="22"/>
          <w:szCs w:val="22"/>
        </w:rPr>
        <w:t>.</w:t>
      </w:r>
      <w:r w:rsidR="00825D02">
        <w:rPr>
          <w:rFonts w:eastAsia="Times New Roman" w:cs="Times New Roman"/>
          <w:sz w:val="22"/>
          <w:szCs w:val="22"/>
        </w:rPr>
        <w:t xml:space="preserve"> A credit card incidental authorization form may be placed in the student’s file for covering such use.</w:t>
      </w:r>
    </w:p>
    <w:p w:rsidR="002303C2" w:rsidRPr="008B1945" w:rsidRDefault="002303C2" w:rsidP="002303C2">
      <w:pPr>
        <w:pStyle w:val="Heading2"/>
        <w:rPr>
          <w:rFonts w:eastAsia="Times New Roman"/>
          <w:b/>
          <w:sz w:val="24"/>
          <w:szCs w:val="24"/>
        </w:rPr>
      </w:pPr>
      <w:r w:rsidRPr="008B1945">
        <w:rPr>
          <w:rFonts w:eastAsia="Times New Roman"/>
          <w:b/>
          <w:sz w:val="24"/>
          <w:szCs w:val="24"/>
        </w:rPr>
        <w:t>Suspension / Dismissal</w:t>
      </w:r>
    </w:p>
    <w:p w:rsidR="002303C2" w:rsidRPr="005A53D5" w:rsidRDefault="002303C2" w:rsidP="002303C2">
      <w:pPr>
        <w:spacing w:line="240" w:lineRule="auto"/>
        <w:rPr>
          <w:rFonts w:eastAsia="Times New Roman" w:cs="Times New Roman"/>
          <w:sz w:val="22"/>
          <w:szCs w:val="22"/>
        </w:rPr>
      </w:pPr>
      <w:r w:rsidRPr="008B1945">
        <w:rPr>
          <w:rFonts w:eastAsia="Times New Roman" w:cs="Times New Roman"/>
          <w:sz w:val="22"/>
          <w:szCs w:val="22"/>
        </w:rPr>
        <w:t xml:space="preserve">We reserve the right to suspend or dismiss a child </w:t>
      </w:r>
      <w:r w:rsidR="00825D02">
        <w:rPr>
          <w:rFonts w:eastAsia="Times New Roman" w:cs="Times New Roman"/>
          <w:sz w:val="22"/>
          <w:szCs w:val="22"/>
        </w:rPr>
        <w:t>at</w:t>
      </w:r>
      <w:r w:rsidRPr="008B1945">
        <w:rPr>
          <w:rFonts w:eastAsia="Times New Roman" w:cs="Times New Roman"/>
          <w:sz w:val="22"/>
          <w:szCs w:val="22"/>
        </w:rPr>
        <w:t xml:space="preserve"> our sole discretion for unsatisfactory or inappropriate behavior, if we do not have adequate expertise or resources for the child’s educational,</w:t>
      </w:r>
      <w:r w:rsidR="00910A74">
        <w:rPr>
          <w:rFonts w:eastAsia="Times New Roman" w:cs="Times New Roman"/>
          <w:sz w:val="22"/>
          <w:szCs w:val="22"/>
        </w:rPr>
        <w:t xml:space="preserve"> medical or other needs</w:t>
      </w:r>
      <w:r w:rsidRPr="008B1945">
        <w:rPr>
          <w:rFonts w:eastAsia="Times New Roman" w:cs="Times New Roman"/>
          <w:sz w:val="22"/>
          <w:szCs w:val="22"/>
        </w:rPr>
        <w:t>, for v</w:t>
      </w:r>
      <w:r w:rsidR="007B3ABC">
        <w:rPr>
          <w:rFonts w:eastAsia="Times New Roman" w:cs="Times New Roman"/>
          <w:sz w:val="22"/>
          <w:szCs w:val="22"/>
        </w:rPr>
        <w:t>iolations of our policies, or</w:t>
      </w:r>
      <w:r w:rsidRPr="008B1945">
        <w:rPr>
          <w:rFonts w:eastAsia="Times New Roman" w:cs="Times New Roman"/>
          <w:sz w:val="22"/>
          <w:szCs w:val="22"/>
        </w:rPr>
        <w:t xml:space="preserve"> for any reason we determine it to be in the best interests of</w:t>
      </w:r>
      <w:r>
        <w:rPr>
          <w:rFonts w:eastAsia="Times New Roman" w:cs="Times New Roman"/>
          <w:sz w:val="22"/>
          <w:szCs w:val="22"/>
        </w:rPr>
        <w:t xml:space="preserve"> the child and</w:t>
      </w:r>
      <w:r w:rsidRPr="00276C87">
        <w:rPr>
          <w:rFonts w:ascii="Harlow Solid Italic" w:eastAsia="Times New Roman" w:hAnsi="Harlow Solid Italic" w:cs="Times New Roman"/>
          <w:sz w:val="28"/>
          <w:szCs w:val="22"/>
        </w:rPr>
        <w:t xml:space="preserve"> </w:t>
      </w:r>
      <w:r w:rsidRPr="008B1945">
        <w:rPr>
          <w:rFonts w:ascii="Harlow Solid Italic" w:eastAsia="Times New Roman" w:hAnsi="Harlow Solid Italic" w:cs="Times New Roman"/>
          <w:sz w:val="28"/>
          <w:szCs w:val="22"/>
        </w:rPr>
        <w:t xml:space="preserve">The Renaissance </w:t>
      </w:r>
      <w:r>
        <w:rPr>
          <w:rFonts w:ascii="Harlow Solid Italic" w:eastAsia="Times New Roman" w:hAnsi="Harlow Solid Italic" w:cs="Times New Roman"/>
          <w:sz w:val="28"/>
          <w:szCs w:val="22"/>
        </w:rPr>
        <w:t>Preparatory</w:t>
      </w:r>
      <w:r w:rsidRPr="008B1945">
        <w:rPr>
          <w:rFonts w:ascii="Harlow Solid Italic" w:eastAsia="Times New Roman" w:hAnsi="Harlow Solid Italic" w:cs="Times New Roman"/>
          <w:sz w:val="28"/>
          <w:szCs w:val="22"/>
        </w:rPr>
        <w:t xml:space="preserve"> Academy</w:t>
      </w:r>
      <w:r w:rsidRPr="008B1945">
        <w:rPr>
          <w:rFonts w:eastAsia="Times New Roman" w:cs="Times New Roman"/>
          <w:sz w:val="22"/>
          <w:szCs w:val="22"/>
        </w:rPr>
        <w:t>. In our sole discretion, suspension or dismissal may be with or without notice.</w:t>
      </w:r>
      <w:r>
        <w:rPr>
          <w:rFonts w:eastAsia="Times New Roman" w:cs="Times New Roman"/>
          <w:sz w:val="22"/>
          <w:szCs w:val="22"/>
        </w:rPr>
        <w:t xml:space="preserve"> However, repeated ethics violations may result in a notification to a family that a school better-aligned with the student’s core values will be more appropriate and the student will be dismissed. If a student is dismissed from </w:t>
      </w:r>
      <w:r w:rsidRPr="008B1945">
        <w:rPr>
          <w:rFonts w:ascii="Harlow Solid Italic" w:eastAsia="Times New Roman" w:hAnsi="Harlow Solid Italic" w:cs="Times New Roman"/>
          <w:sz w:val="28"/>
          <w:szCs w:val="22"/>
        </w:rPr>
        <w:t xml:space="preserve">The Renaissance </w:t>
      </w:r>
      <w:r>
        <w:rPr>
          <w:rFonts w:ascii="Harlow Solid Italic" w:eastAsia="Times New Roman" w:hAnsi="Harlow Solid Italic" w:cs="Times New Roman"/>
          <w:sz w:val="28"/>
          <w:szCs w:val="22"/>
        </w:rPr>
        <w:t>Preparatory</w:t>
      </w:r>
      <w:r w:rsidRPr="008B1945">
        <w:rPr>
          <w:rFonts w:ascii="Harlow Solid Italic" w:eastAsia="Times New Roman" w:hAnsi="Harlow Solid Italic" w:cs="Times New Roman"/>
          <w:sz w:val="28"/>
          <w:szCs w:val="22"/>
        </w:rPr>
        <w:t xml:space="preserve"> Academy</w:t>
      </w:r>
      <w:r>
        <w:rPr>
          <w:rFonts w:eastAsia="Times New Roman" w:cs="Times New Roman"/>
          <w:sz w:val="22"/>
          <w:szCs w:val="22"/>
        </w:rPr>
        <w:t xml:space="preserve">, there will be a penalty equivalent to one-month assessed and the security deposit will be </w:t>
      </w:r>
      <w:r w:rsidR="00910A74">
        <w:rPr>
          <w:rFonts w:eastAsia="Times New Roman" w:cs="Times New Roman"/>
          <w:sz w:val="22"/>
          <w:szCs w:val="22"/>
        </w:rPr>
        <w:t>forfeited</w:t>
      </w:r>
      <w:r>
        <w:rPr>
          <w:rFonts w:eastAsia="Times New Roman" w:cs="Times New Roman"/>
          <w:sz w:val="22"/>
          <w:szCs w:val="22"/>
        </w:rPr>
        <w:t xml:space="preserve">. Either the contract will be terminated without any further obligations or, if annual </w:t>
      </w:r>
      <w:r w:rsidRPr="005A53D5">
        <w:rPr>
          <w:rFonts w:eastAsia="Times New Roman" w:cs="Times New Roman"/>
          <w:sz w:val="22"/>
          <w:szCs w:val="22"/>
        </w:rPr>
        <w:t>payment was chosen, tuition will be proportionately refunded</w:t>
      </w:r>
      <w:r w:rsidR="00910A74">
        <w:rPr>
          <w:rFonts w:eastAsia="Times New Roman" w:cs="Times New Roman"/>
          <w:sz w:val="22"/>
          <w:szCs w:val="22"/>
        </w:rPr>
        <w:t xml:space="preserve"> as described above for early termination</w:t>
      </w:r>
      <w:r w:rsidRPr="005A53D5">
        <w:rPr>
          <w:rFonts w:eastAsia="Times New Roman" w:cs="Times New Roman"/>
          <w:sz w:val="22"/>
          <w:szCs w:val="22"/>
        </w:rPr>
        <w:t xml:space="preserve"> and the contract will be terminated.</w:t>
      </w:r>
    </w:p>
    <w:p w:rsidR="002303C2" w:rsidRPr="005A53D5" w:rsidRDefault="002303C2" w:rsidP="002303C2">
      <w:pPr>
        <w:pStyle w:val="Heading2"/>
        <w:rPr>
          <w:rFonts w:eastAsia="Times New Roman"/>
          <w:b/>
          <w:sz w:val="24"/>
        </w:rPr>
      </w:pPr>
      <w:r w:rsidRPr="005A53D5">
        <w:rPr>
          <w:rFonts w:eastAsia="Times New Roman"/>
          <w:b/>
          <w:sz w:val="24"/>
        </w:rPr>
        <w:t xml:space="preserve">Student Illness / Emergency </w:t>
      </w:r>
    </w:p>
    <w:p w:rsidR="002303C2" w:rsidRPr="005A53D5" w:rsidRDefault="00910A74" w:rsidP="002303C2">
      <w:pPr>
        <w:spacing w:after="0" w:line="240" w:lineRule="auto"/>
        <w:rPr>
          <w:rFonts w:eastAsia="Times New Roman" w:cs="Times New Roman"/>
          <w:sz w:val="22"/>
          <w:szCs w:val="22"/>
        </w:rPr>
      </w:pPr>
      <w:r w:rsidRPr="00910A74">
        <w:rPr>
          <w:rFonts w:eastAsia="Times New Roman" w:cs="Times New Roman"/>
          <w:noProof/>
          <w:sz w:val="22"/>
          <w:szCs w:val="22"/>
        </w:rPr>
        <mc:AlternateContent>
          <mc:Choice Requires="wps">
            <w:drawing>
              <wp:anchor distT="0" distB="0" distL="114300" distR="114300" simplePos="0" relativeHeight="251678720" behindDoc="0" locked="0" layoutInCell="1" allowOverlap="1" wp14:anchorId="6EEA83A7" wp14:editId="35C99388">
                <wp:simplePos x="0" y="0"/>
                <wp:positionH relativeFrom="column">
                  <wp:posOffset>-647700</wp:posOffset>
                </wp:positionH>
                <wp:positionV relativeFrom="paragraph">
                  <wp:posOffset>1278255</wp:posOffset>
                </wp:positionV>
                <wp:extent cx="1838325" cy="3810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183832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2384" w:rsidRDefault="00572384" w:rsidP="00910A74">
                            <w:r>
                              <w:t>______ Initials of Headmaster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EA83A7" id="Text Box 14" o:spid="_x0000_s1050" type="#_x0000_t202" style="position:absolute;margin-left:-51pt;margin-top:100.65pt;width:144.75pt;height:30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" fillcolor="white [3201]" strokeweight=".5pt">
                <v:textbox>
                  <w:txbxContent>
                    <w:p w:rsidR="00572384" w:rsidRDefault="00572384" w:rsidP="00910A74">
                      <w:r>
                        <w:t>______ Initials of Headmaster</w:t>
                      </w:r>
                    </w:p>
                  </w:txbxContent>
                </v:textbox>
              </v:shape>
            </w:pict>
          </mc:Fallback>
        </mc:AlternateContent>
      </w:r>
      <w:r w:rsidRPr="00910A74">
        <w:rPr>
          <w:rFonts w:eastAsia="Times New Roman" w:cs="Times New Roman"/>
          <w:noProof/>
          <w:sz w:val="22"/>
          <w:szCs w:val="22"/>
        </w:rPr>
        <mc:AlternateContent>
          <mc:Choice Requires="wps">
            <w:drawing>
              <wp:anchor distT="0" distB="0" distL="114300" distR="114300" simplePos="0" relativeHeight="251679744" behindDoc="0" locked="0" layoutInCell="1" allowOverlap="1" wp14:anchorId="1D1DEEED" wp14:editId="2063B6DE">
                <wp:simplePos x="0" y="0"/>
                <wp:positionH relativeFrom="column">
                  <wp:posOffset>2695575</wp:posOffset>
                </wp:positionH>
                <wp:positionV relativeFrom="paragraph">
                  <wp:posOffset>1078230</wp:posOffset>
                </wp:positionV>
                <wp:extent cx="2762250" cy="5810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2762250" cy="581025"/>
                        </a:xfrm>
                        <a:prstGeom prst="rect">
                          <a:avLst/>
                        </a:prstGeom>
                        <a:solidFill>
                          <a:sysClr val="window" lastClr="FFFFFF"/>
                        </a:solidFill>
                        <a:ln w="6350">
                          <a:solidFill>
                            <a:prstClr val="black"/>
                          </a:solidFill>
                        </a:ln>
                        <a:effectLst/>
                      </wps:spPr>
                      <wps:txbx>
                        <w:txbxContent>
                          <w:p w:rsidR="00572384" w:rsidRDefault="00572384" w:rsidP="00910A74">
                            <w:r>
                              <w:t>______ Initials of Parent/Guardian/ Sponsor 1</w:t>
                            </w:r>
                          </w:p>
                          <w:p w:rsidR="00572384" w:rsidRDefault="00572384" w:rsidP="00910A74">
                            <w:r>
                              <w:t>______ Initials of Parent/Guardian/ Sponsor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DEEED" id="Text Box 15" o:spid="_x0000_s1051" type="#_x0000_t202" style="position:absolute;margin-left:212.25pt;margin-top:84.9pt;width:217.5pt;height:4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" fillcolor="window" strokeweight=".5pt">
                <v:textbox>
                  <w:txbxContent>
                    <w:p w:rsidR="00572384" w:rsidRDefault="00572384" w:rsidP="00910A74">
                      <w:r>
                        <w:t>______ Initials of Parent/Guardian/ Sponsor 1</w:t>
                      </w:r>
                    </w:p>
                    <w:p w:rsidR="00572384" w:rsidRDefault="00572384" w:rsidP="00910A74">
                      <w:r>
                        <w:t>______ Initials of Parent/Guardian/ Sponsor 2</w:t>
                      </w:r>
                    </w:p>
                  </w:txbxContent>
                </v:textbox>
              </v:shape>
            </w:pict>
          </mc:Fallback>
        </mc:AlternateContent>
      </w:r>
      <w:r w:rsidR="002303C2" w:rsidRPr="005A53D5">
        <w:rPr>
          <w:rFonts w:eastAsia="Times New Roman" w:cs="Times New Roman"/>
          <w:sz w:val="22"/>
          <w:szCs w:val="22"/>
        </w:rPr>
        <w:t xml:space="preserve">We strive to maintain a healthy, safe environment for our children. In that light, you may not bring to </w:t>
      </w:r>
      <w:r w:rsidR="002303C2" w:rsidRPr="008B1945">
        <w:rPr>
          <w:rFonts w:ascii="Harlow Solid Italic" w:eastAsia="Times New Roman" w:hAnsi="Harlow Solid Italic" w:cs="Times New Roman"/>
          <w:sz w:val="28"/>
          <w:szCs w:val="22"/>
        </w:rPr>
        <w:t xml:space="preserve">Renaissance </w:t>
      </w:r>
      <w:r w:rsidR="002303C2">
        <w:rPr>
          <w:rFonts w:ascii="Harlow Solid Italic" w:eastAsia="Times New Roman" w:hAnsi="Harlow Solid Italic" w:cs="Times New Roman"/>
          <w:sz w:val="28"/>
          <w:szCs w:val="22"/>
        </w:rPr>
        <w:t>Prep</w:t>
      </w:r>
      <w:r w:rsidR="002303C2" w:rsidRPr="008B1945">
        <w:rPr>
          <w:rFonts w:ascii="Harlow Solid Italic" w:eastAsia="Times New Roman" w:hAnsi="Harlow Solid Italic" w:cs="Times New Roman"/>
          <w:sz w:val="28"/>
          <w:szCs w:val="22"/>
        </w:rPr>
        <w:t xml:space="preserve"> </w:t>
      </w:r>
      <w:r w:rsidR="002303C2" w:rsidRPr="005A53D5">
        <w:rPr>
          <w:rFonts w:eastAsia="Times New Roman" w:cs="Times New Roman"/>
          <w:sz w:val="22"/>
          <w:szCs w:val="22"/>
        </w:rPr>
        <w:t xml:space="preserve">a child who is ill </w:t>
      </w:r>
      <w:r w:rsidR="002303C2">
        <w:rPr>
          <w:rFonts w:eastAsia="Times New Roman" w:cs="Times New Roman"/>
          <w:sz w:val="22"/>
          <w:szCs w:val="22"/>
        </w:rPr>
        <w:t>(d</w:t>
      </w:r>
      <w:r w:rsidR="002303C2" w:rsidRPr="005A53D5">
        <w:rPr>
          <w:rFonts w:eastAsia="Times New Roman" w:cs="Times New Roman"/>
          <w:sz w:val="22"/>
          <w:szCs w:val="22"/>
        </w:rPr>
        <w:t>etermined in our discretion</w:t>
      </w:r>
      <w:r w:rsidR="002303C2">
        <w:rPr>
          <w:rFonts w:eastAsia="Times New Roman" w:cs="Times New Roman"/>
          <w:sz w:val="22"/>
          <w:szCs w:val="22"/>
        </w:rPr>
        <w:t xml:space="preserve"> as behavior indicating an illness such as having a fever, vomiting, etc.</w:t>
      </w:r>
      <w:r w:rsidR="002303C2" w:rsidRPr="005A53D5">
        <w:rPr>
          <w:rFonts w:eastAsia="Times New Roman" w:cs="Times New Roman"/>
          <w:sz w:val="22"/>
          <w:szCs w:val="22"/>
        </w:rPr>
        <w:t xml:space="preserve">). We will notify you if your child becomes ill, and you must then pick him/her up as soon as possible. You authorize us to obtain immediate medical care if a medical emergency occurs when you cannot be located immediately. Such care may be from a physician or hospital other than your child’s physician, if, in our judgment, there is insufficient time first to contact </w:t>
      </w:r>
      <w:r w:rsidR="002303C2" w:rsidRPr="005A53D5">
        <w:rPr>
          <w:rFonts w:eastAsia="Times New Roman" w:cs="Times New Roman"/>
          <w:sz w:val="22"/>
          <w:szCs w:val="22"/>
        </w:rPr>
        <w:lastRenderedPageBreak/>
        <w:t>your child’s physician. You authorize us to make the decision of when an emergency exists.</w:t>
      </w:r>
      <w:r w:rsidR="002303C2">
        <w:rPr>
          <w:rFonts w:eastAsia="Times New Roman" w:cs="Times New Roman"/>
          <w:sz w:val="22"/>
          <w:szCs w:val="22"/>
        </w:rPr>
        <w:t xml:space="preserve"> All students will have the generally required shots for a public school due to the public health hazards without immunization.</w:t>
      </w:r>
    </w:p>
    <w:p w:rsidR="002303C2" w:rsidRPr="00201124" w:rsidRDefault="002303C2" w:rsidP="002303C2">
      <w:pPr>
        <w:pStyle w:val="Heading2"/>
        <w:rPr>
          <w:rFonts w:eastAsia="Times New Roman"/>
          <w:b/>
          <w:sz w:val="24"/>
        </w:rPr>
      </w:pPr>
      <w:r>
        <w:rPr>
          <w:rFonts w:eastAsia="Times New Roman"/>
          <w:b/>
          <w:sz w:val="24"/>
        </w:rPr>
        <w:t>Use o</w:t>
      </w:r>
      <w:r w:rsidRPr="00201124">
        <w:rPr>
          <w:rFonts w:eastAsia="Times New Roman"/>
          <w:b/>
          <w:sz w:val="24"/>
        </w:rPr>
        <w:t xml:space="preserve">f Photograph, Etc. </w:t>
      </w:r>
    </w:p>
    <w:p w:rsidR="002303C2" w:rsidRDefault="002303C2" w:rsidP="002303C2">
      <w:pPr>
        <w:spacing w:after="0" w:line="240" w:lineRule="auto"/>
        <w:rPr>
          <w:rFonts w:eastAsia="Times New Roman" w:cs="Times New Roman"/>
          <w:sz w:val="22"/>
          <w:szCs w:val="22"/>
        </w:rPr>
      </w:pPr>
      <w:r>
        <w:rPr>
          <w:rFonts w:eastAsia="Times New Roman" w:cs="Times New Roman"/>
          <w:sz w:val="22"/>
          <w:szCs w:val="22"/>
        </w:rPr>
        <w:t xml:space="preserve">All rights, use, and privileges of any </w:t>
      </w:r>
      <w:r w:rsidRPr="005A53D5">
        <w:rPr>
          <w:rFonts w:eastAsia="Times New Roman" w:cs="Times New Roman"/>
          <w:sz w:val="22"/>
          <w:szCs w:val="22"/>
        </w:rPr>
        <w:t>photograph</w:t>
      </w:r>
      <w:r>
        <w:rPr>
          <w:rFonts w:eastAsia="Times New Roman" w:cs="Times New Roman"/>
          <w:sz w:val="22"/>
          <w:szCs w:val="22"/>
        </w:rPr>
        <w:t>s</w:t>
      </w:r>
      <w:r w:rsidRPr="005A53D5">
        <w:rPr>
          <w:rFonts w:eastAsia="Times New Roman" w:cs="Times New Roman"/>
          <w:sz w:val="22"/>
          <w:szCs w:val="22"/>
        </w:rPr>
        <w:t xml:space="preserve"> or appearance in any advert</w:t>
      </w:r>
      <w:r>
        <w:rPr>
          <w:rFonts w:eastAsia="Times New Roman" w:cs="Times New Roman"/>
          <w:sz w:val="22"/>
          <w:szCs w:val="22"/>
        </w:rPr>
        <w:t>ising or other media of your child reside with</w:t>
      </w:r>
      <w:r w:rsidRPr="00AB5AF3">
        <w:rPr>
          <w:rFonts w:ascii="Harlow Solid Italic" w:eastAsia="Times New Roman" w:hAnsi="Harlow Solid Italic" w:cs="Times New Roman"/>
          <w:sz w:val="28"/>
          <w:szCs w:val="22"/>
        </w:rPr>
        <w:t xml:space="preserve"> </w:t>
      </w:r>
      <w:r w:rsidRPr="008B1945">
        <w:rPr>
          <w:rFonts w:ascii="Harlow Solid Italic" w:eastAsia="Times New Roman" w:hAnsi="Harlow Solid Italic" w:cs="Times New Roman"/>
          <w:sz w:val="28"/>
          <w:szCs w:val="22"/>
        </w:rPr>
        <w:t xml:space="preserve">The Renaissance </w:t>
      </w:r>
      <w:r>
        <w:rPr>
          <w:rFonts w:ascii="Harlow Solid Italic" w:eastAsia="Times New Roman" w:hAnsi="Harlow Solid Italic" w:cs="Times New Roman"/>
          <w:sz w:val="28"/>
          <w:szCs w:val="22"/>
        </w:rPr>
        <w:t>Preparatory</w:t>
      </w:r>
      <w:r w:rsidRPr="008B1945">
        <w:rPr>
          <w:rFonts w:ascii="Harlow Solid Italic" w:eastAsia="Times New Roman" w:hAnsi="Harlow Solid Italic" w:cs="Times New Roman"/>
          <w:sz w:val="28"/>
          <w:szCs w:val="22"/>
        </w:rPr>
        <w:t xml:space="preserve"> Academy</w:t>
      </w:r>
      <w:r w:rsidRPr="005A53D5">
        <w:rPr>
          <w:rFonts w:eastAsia="Times New Roman" w:cs="Times New Roman"/>
          <w:sz w:val="22"/>
          <w:szCs w:val="22"/>
        </w:rPr>
        <w:t>.</w:t>
      </w:r>
      <w:r>
        <w:rPr>
          <w:rFonts w:eastAsia="Times New Roman" w:cs="Times New Roman"/>
          <w:sz w:val="22"/>
          <w:szCs w:val="22"/>
        </w:rPr>
        <w:t xml:space="preserve"> Furthermore, you give your permission for anonymous use of digital representations of your child unless specific other permission is given in written form.</w:t>
      </w:r>
    </w:p>
    <w:p w:rsidR="002303C2" w:rsidRPr="00201124" w:rsidRDefault="002303C2" w:rsidP="002303C2">
      <w:pPr>
        <w:pStyle w:val="Heading2"/>
        <w:rPr>
          <w:rFonts w:eastAsia="Times New Roman"/>
          <w:b/>
          <w:sz w:val="24"/>
        </w:rPr>
      </w:pPr>
      <w:r w:rsidRPr="00201124">
        <w:rPr>
          <w:rFonts w:eastAsia="Times New Roman"/>
          <w:b/>
          <w:sz w:val="24"/>
        </w:rPr>
        <w:t>Internet Use</w:t>
      </w:r>
    </w:p>
    <w:p w:rsidR="002303C2" w:rsidRPr="005A53D5" w:rsidRDefault="002303C2" w:rsidP="002303C2">
      <w:pPr>
        <w:spacing w:after="0" w:line="240" w:lineRule="auto"/>
        <w:rPr>
          <w:rFonts w:eastAsia="Times New Roman" w:cs="Times New Roman"/>
          <w:sz w:val="22"/>
          <w:szCs w:val="22"/>
        </w:rPr>
      </w:pPr>
      <w:r>
        <w:rPr>
          <w:rFonts w:eastAsia="Times New Roman" w:cs="Times New Roman"/>
          <w:noProof/>
          <w:sz w:val="22"/>
          <w:szCs w:val="22"/>
        </w:rPr>
        <mc:AlternateContent>
          <mc:Choice Requires="wps">
            <w:drawing>
              <wp:anchor distT="0" distB="0" distL="114300" distR="114300" simplePos="0" relativeHeight="251661312" behindDoc="0" locked="0" layoutInCell="1" allowOverlap="1" wp14:anchorId="4586EEAD" wp14:editId="647F4F0B">
                <wp:simplePos x="0" y="0"/>
                <wp:positionH relativeFrom="column">
                  <wp:posOffset>5516217</wp:posOffset>
                </wp:positionH>
                <wp:positionV relativeFrom="page">
                  <wp:posOffset>9233452</wp:posOffset>
                </wp:positionV>
                <wp:extent cx="573405" cy="228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73405" cy="228600"/>
                        </a:xfrm>
                        <a:prstGeom prst="rect">
                          <a:avLst/>
                        </a:prstGeom>
                        <a:solidFill>
                          <a:sysClr val="window" lastClr="FFFFFF"/>
                        </a:solidFill>
                        <a:ln w="6350">
                          <a:noFill/>
                        </a:ln>
                        <a:effectLst/>
                      </wps:spPr>
                      <wps:txbx>
                        <w:txbxContent>
                          <w:p w:rsidR="00572384" w:rsidRDefault="00572384" w:rsidP="002303C2">
                            <w:pPr>
                              <w:rPr>
                                <w:sz w:val="16"/>
                              </w:rPr>
                            </w:pPr>
                            <w:proofErr w:type="spellStart"/>
                            <w:r w:rsidRPr="00300C8A">
                              <w:rPr>
                                <w:sz w:val="16"/>
                              </w:rPr>
                              <w:t>Pg</w:t>
                            </w:r>
                            <w:proofErr w:type="spellEnd"/>
                            <w:r w:rsidRPr="00300C8A">
                              <w:rPr>
                                <w:sz w:val="16"/>
                              </w:rPr>
                              <w:t xml:space="preserve"> </w:t>
                            </w:r>
                            <w:r>
                              <w:rPr>
                                <w:sz w:val="16"/>
                              </w:rPr>
                              <w:t>4</w:t>
                            </w:r>
                            <w:r w:rsidRPr="00300C8A">
                              <w:rPr>
                                <w:sz w:val="16"/>
                              </w:rPr>
                              <w:t xml:space="preserve"> of </w:t>
                            </w:r>
                            <w:r>
                              <w:rPr>
                                <w:sz w:val="16"/>
                              </w:rPr>
                              <w:t>6</w:t>
                            </w:r>
                          </w:p>
                          <w:p w:rsidR="00572384" w:rsidRPr="00300C8A" w:rsidRDefault="00572384" w:rsidP="002303C2">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86EEAD" id="Text Box 8" o:spid="_x0000_s1052" type="#_x0000_t202" style="position:absolute;margin-left:434.35pt;margin-top:727.05pt;width:45.15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" fillcolor="window" stroked="f" strokeweight=".5pt">
                <v:textbox>
                  <w:txbxContent>
                    <w:p w:rsidR="00572384" w:rsidRDefault="00572384" w:rsidP="002303C2">
                      <w:pPr>
                        <w:rPr>
                          <w:sz w:val="16"/>
                        </w:rPr>
                      </w:pPr>
                      <w:proofErr w:type="spellStart"/>
                      <w:r w:rsidRPr="00300C8A">
                        <w:rPr>
                          <w:sz w:val="16"/>
                        </w:rPr>
                        <w:t>Pg</w:t>
                      </w:r>
                      <w:proofErr w:type="spellEnd"/>
                      <w:r w:rsidRPr="00300C8A">
                        <w:rPr>
                          <w:sz w:val="16"/>
                        </w:rPr>
                        <w:t xml:space="preserve"> </w:t>
                      </w:r>
                      <w:r>
                        <w:rPr>
                          <w:sz w:val="16"/>
                        </w:rPr>
                        <w:t>4</w:t>
                      </w:r>
                      <w:r w:rsidRPr="00300C8A">
                        <w:rPr>
                          <w:sz w:val="16"/>
                        </w:rPr>
                        <w:t xml:space="preserve"> of </w:t>
                      </w:r>
                      <w:r>
                        <w:rPr>
                          <w:sz w:val="16"/>
                        </w:rPr>
                        <w:t>6</w:t>
                      </w:r>
                    </w:p>
                    <w:p w:rsidR="00572384" w:rsidRPr="00300C8A" w:rsidRDefault="00572384" w:rsidP="002303C2">
                      <w:pPr>
                        <w:rPr>
                          <w:sz w:val="16"/>
                        </w:rPr>
                      </w:pPr>
                    </w:p>
                  </w:txbxContent>
                </v:textbox>
                <w10:wrap anchory="page"/>
              </v:shape>
            </w:pict>
          </mc:Fallback>
        </mc:AlternateContent>
      </w:r>
      <w:r w:rsidRPr="005A53D5">
        <w:rPr>
          <w:rFonts w:eastAsia="Times New Roman" w:cs="Times New Roman"/>
          <w:sz w:val="22"/>
          <w:szCs w:val="22"/>
        </w:rPr>
        <w:t xml:space="preserve">You </w:t>
      </w:r>
      <w:r>
        <w:rPr>
          <w:rFonts w:eastAsia="Times New Roman" w:cs="Times New Roman"/>
          <w:sz w:val="22"/>
          <w:szCs w:val="22"/>
        </w:rPr>
        <w:t>are notified that</w:t>
      </w:r>
      <w:r w:rsidRPr="005A53D5">
        <w:rPr>
          <w:rFonts w:eastAsia="Times New Roman" w:cs="Times New Roman"/>
          <w:sz w:val="22"/>
          <w:szCs w:val="22"/>
        </w:rPr>
        <w:t xml:space="preserve">, while </w:t>
      </w:r>
      <w:r>
        <w:rPr>
          <w:rFonts w:eastAsia="Times New Roman" w:cs="Times New Roman"/>
          <w:sz w:val="22"/>
          <w:szCs w:val="22"/>
        </w:rPr>
        <w:t xml:space="preserve">providing access to vast resources and tremendous learning opportunities, </w:t>
      </w:r>
      <w:r w:rsidRPr="005A53D5">
        <w:rPr>
          <w:rFonts w:eastAsia="Times New Roman" w:cs="Times New Roman"/>
          <w:sz w:val="22"/>
          <w:szCs w:val="22"/>
        </w:rPr>
        <w:t xml:space="preserve">the Internet </w:t>
      </w:r>
      <w:r>
        <w:rPr>
          <w:rFonts w:eastAsia="Times New Roman" w:cs="Times New Roman"/>
          <w:sz w:val="22"/>
          <w:szCs w:val="22"/>
        </w:rPr>
        <w:t xml:space="preserve">also </w:t>
      </w:r>
      <w:r w:rsidRPr="005A53D5">
        <w:rPr>
          <w:rFonts w:eastAsia="Times New Roman" w:cs="Times New Roman"/>
          <w:sz w:val="22"/>
          <w:szCs w:val="22"/>
        </w:rPr>
        <w:t xml:space="preserve">has the potential to expose your child to dangerous or inappropriate material. </w:t>
      </w:r>
      <w:r>
        <w:rPr>
          <w:rFonts w:eastAsia="Times New Roman" w:cs="Times New Roman"/>
          <w:sz w:val="22"/>
          <w:szCs w:val="22"/>
        </w:rPr>
        <w:t>Furthermore, the internet can be consciously misused and even in normal use may result in claims, charges or damages; y</w:t>
      </w:r>
      <w:r w:rsidRPr="005A53D5">
        <w:rPr>
          <w:rFonts w:eastAsia="Times New Roman" w:cs="Times New Roman"/>
          <w:sz w:val="22"/>
          <w:szCs w:val="22"/>
        </w:rPr>
        <w:t xml:space="preserve">ou agree to release </w:t>
      </w:r>
      <w:r>
        <w:rPr>
          <w:rFonts w:ascii="Harlow Solid Italic" w:eastAsia="Times New Roman" w:hAnsi="Harlow Solid Italic" w:cs="Times New Roman"/>
          <w:sz w:val="28"/>
          <w:szCs w:val="22"/>
        </w:rPr>
        <w:t>The Renaissance Preparatory</w:t>
      </w:r>
      <w:r w:rsidRPr="008B1945">
        <w:rPr>
          <w:rFonts w:ascii="Harlow Solid Italic" w:eastAsia="Times New Roman" w:hAnsi="Harlow Solid Italic" w:cs="Times New Roman"/>
          <w:sz w:val="28"/>
          <w:szCs w:val="22"/>
        </w:rPr>
        <w:t xml:space="preserve"> Academy</w:t>
      </w:r>
      <w:r w:rsidRPr="005A53D5">
        <w:rPr>
          <w:rFonts w:eastAsia="Times New Roman" w:cs="Times New Roman"/>
          <w:sz w:val="22"/>
          <w:szCs w:val="22"/>
        </w:rPr>
        <w:t xml:space="preserve"> and its employees from all claims, charges and damages of any nature arising from use or misuse of the Internet. You further agree that </w:t>
      </w:r>
      <w:r>
        <w:rPr>
          <w:rFonts w:ascii="Harlow Solid Italic" w:eastAsia="Times New Roman" w:hAnsi="Harlow Solid Italic" w:cs="Times New Roman"/>
          <w:sz w:val="28"/>
          <w:szCs w:val="22"/>
        </w:rPr>
        <w:t>The Renaissance Preparatory</w:t>
      </w:r>
      <w:r w:rsidRPr="008B1945">
        <w:rPr>
          <w:rFonts w:ascii="Harlow Solid Italic" w:eastAsia="Times New Roman" w:hAnsi="Harlow Solid Italic" w:cs="Times New Roman"/>
          <w:sz w:val="28"/>
          <w:szCs w:val="22"/>
        </w:rPr>
        <w:t xml:space="preserve"> Academy</w:t>
      </w:r>
      <w:r w:rsidRPr="005A53D5">
        <w:rPr>
          <w:rFonts w:eastAsia="Times New Roman" w:cs="Times New Roman"/>
          <w:sz w:val="22"/>
          <w:szCs w:val="22"/>
        </w:rPr>
        <w:t xml:space="preserve"> may</w:t>
      </w:r>
      <w:r>
        <w:rPr>
          <w:rFonts w:eastAsia="Times New Roman" w:cs="Times New Roman"/>
          <w:sz w:val="22"/>
          <w:szCs w:val="22"/>
        </w:rPr>
        <w:t xml:space="preserve"> require</w:t>
      </w:r>
      <w:r w:rsidRPr="005A53D5">
        <w:rPr>
          <w:rFonts w:eastAsia="Times New Roman" w:cs="Times New Roman"/>
          <w:sz w:val="22"/>
          <w:szCs w:val="22"/>
        </w:rPr>
        <w:t xml:space="preserve"> you and </w:t>
      </w:r>
      <w:r>
        <w:rPr>
          <w:rFonts w:eastAsia="Times New Roman" w:cs="Times New Roman"/>
          <w:sz w:val="22"/>
          <w:szCs w:val="22"/>
        </w:rPr>
        <w:t xml:space="preserve">your child provide </w:t>
      </w:r>
      <w:r w:rsidRPr="005A53D5">
        <w:rPr>
          <w:rFonts w:eastAsia="Times New Roman" w:cs="Times New Roman"/>
          <w:sz w:val="22"/>
          <w:szCs w:val="22"/>
        </w:rPr>
        <w:t xml:space="preserve">further documentation </w:t>
      </w:r>
      <w:r>
        <w:rPr>
          <w:rFonts w:eastAsia="Times New Roman" w:cs="Times New Roman"/>
          <w:sz w:val="22"/>
          <w:szCs w:val="22"/>
        </w:rPr>
        <w:t>before</w:t>
      </w:r>
      <w:r w:rsidRPr="005A53D5">
        <w:rPr>
          <w:rFonts w:eastAsia="Times New Roman" w:cs="Times New Roman"/>
          <w:sz w:val="22"/>
          <w:szCs w:val="22"/>
        </w:rPr>
        <w:t xml:space="preserve"> your child’s use of the Internet</w:t>
      </w:r>
      <w:r>
        <w:rPr>
          <w:rFonts w:eastAsia="Times New Roman" w:cs="Times New Roman"/>
          <w:sz w:val="22"/>
          <w:szCs w:val="22"/>
        </w:rPr>
        <w:t>.</w:t>
      </w:r>
      <w:r w:rsidRPr="005A53D5">
        <w:rPr>
          <w:rFonts w:eastAsia="Times New Roman" w:cs="Times New Roman"/>
          <w:sz w:val="22"/>
          <w:szCs w:val="22"/>
        </w:rPr>
        <w:t xml:space="preserve"> </w:t>
      </w:r>
    </w:p>
    <w:p w:rsidR="002303C2" w:rsidRPr="00487ABA" w:rsidRDefault="002303C2" w:rsidP="002303C2">
      <w:pPr>
        <w:pStyle w:val="Heading2"/>
        <w:rPr>
          <w:rFonts w:eastAsia="Times New Roman"/>
          <w:b/>
          <w:sz w:val="24"/>
          <w:szCs w:val="24"/>
        </w:rPr>
      </w:pPr>
      <w:r w:rsidRPr="00487ABA">
        <w:rPr>
          <w:rFonts w:eastAsia="Times New Roman"/>
          <w:b/>
          <w:sz w:val="24"/>
          <w:szCs w:val="24"/>
        </w:rPr>
        <w:t>Renewal</w:t>
      </w:r>
    </w:p>
    <w:p w:rsidR="002303C2" w:rsidRDefault="002303C2" w:rsidP="002303C2">
      <w:pPr>
        <w:spacing w:after="0" w:line="240" w:lineRule="auto"/>
        <w:rPr>
          <w:rFonts w:eastAsia="Times New Roman" w:cs="Times New Roman"/>
          <w:sz w:val="22"/>
          <w:szCs w:val="22"/>
        </w:rPr>
      </w:pPr>
      <w:r w:rsidRPr="005A53D5">
        <w:rPr>
          <w:rFonts w:eastAsia="Times New Roman" w:cs="Times New Roman"/>
          <w:sz w:val="22"/>
          <w:szCs w:val="22"/>
        </w:rPr>
        <w:t xml:space="preserve">Registration at </w:t>
      </w:r>
      <w:r>
        <w:rPr>
          <w:rFonts w:ascii="Harlow Solid Italic" w:eastAsia="Times New Roman" w:hAnsi="Harlow Solid Italic" w:cs="Times New Roman"/>
          <w:sz w:val="28"/>
          <w:szCs w:val="22"/>
        </w:rPr>
        <w:t>The Renaissance Preparatory</w:t>
      </w:r>
      <w:r w:rsidRPr="008B1945">
        <w:rPr>
          <w:rFonts w:ascii="Harlow Solid Italic" w:eastAsia="Times New Roman" w:hAnsi="Harlow Solid Italic" w:cs="Times New Roman"/>
          <w:sz w:val="28"/>
          <w:szCs w:val="22"/>
        </w:rPr>
        <w:t xml:space="preserve"> Academy</w:t>
      </w:r>
      <w:r w:rsidRPr="005A53D5">
        <w:rPr>
          <w:rFonts w:eastAsia="Times New Roman" w:cs="Times New Roman"/>
          <w:sz w:val="22"/>
          <w:szCs w:val="22"/>
        </w:rPr>
        <w:t xml:space="preserve"> is on a</w:t>
      </w:r>
      <w:r>
        <w:rPr>
          <w:rFonts w:eastAsia="Times New Roman" w:cs="Times New Roman"/>
          <w:sz w:val="22"/>
          <w:szCs w:val="22"/>
        </w:rPr>
        <w:t xml:space="preserve">n academic year basis but your child’s placement in a specific class or grade may be adjusted as determined solely by </w:t>
      </w:r>
      <w:r>
        <w:rPr>
          <w:rFonts w:ascii="Harlow Solid Italic" w:eastAsia="Times New Roman" w:hAnsi="Harlow Solid Italic" w:cs="Times New Roman"/>
          <w:sz w:val="28"/>
          <w:szCs w:val="22"/>
        </w:rPr>
        <w:t>The Renaissance Preparatory</w:t>
      </w:r>
      <w:r w:rsidRPr="008B1945">
        <w:rPr>
          <w:rFonts w:ascii="Harlow Solid Italic" w:eastAsia="Times New Roman" w:hAnsi="Harlow Solid Italic" w:cs="Times New Roman"/>
          <w:sz w:val="28"/>
          <w:szCs w:val="22"/>
        </w:rPr>
        <w:t xml:space="preserve"> Academy</w:t>
      </w:r>
      <w:r w:rsidRPr="005A53D5">
        <w:rPr>
          <w:rFonts w:eastAsia="Times New Roman" w:cs="Times New Roman"/>
          <w:sz w:val="22"/>
          <w:szCs w:val="22"/>
        </w:rPr>
        <w:t xml:space="preserve"> </w:t>
      </w:r>
      <w:r>
        <w:rPr>
          <w:rFonts w:eastAsia="Times New Roman" w:cs="Times New Roman"/>
          <w:sz w:val="22"/>
          <w:szCs w:val="22"/>
        </w:rPr>
        <w:t xml:space="preserve">and its faculty and staff. </w:t>
      </w:r>
      <w:r w:rsidRPr="005A53D5">
        <w:rPr>
          <w:rFonts w:eastAsia="Times New Roman" w:cs="Times New Roman"/>
          <w:sz w:val="22"/>
          <w:szCs w:val="22"/>
        </w:rPr>
        <w:t xml:space="preserve">Your child will not be guaranteed a reservation for the following school year, unless you enter into a new tuition agreement with </w:t>
      </w:r>
      <w:r>
        <w:rPr>
          <w:rFonts w:ascii="Harlow Solid Italic" w:eastAsia="Times New Roman" w:hAnsi="Harlow Solid Italic" w:cs="Times New Roman"/>
          <w:sz w:val="28"/>
          <w:szCs w:val="22"/>
        </w:rPr>
        <w:t>The Renaissance Preparatory</w:t>
      </w:r>
      <w:r w:rsidRPr="008B1945">
        <w:rPr>
          <w:rFonts w:ascii="Harlow Solid Italic" w:eastAsia="Times New Roman" w:hAnsi="Harlow Solid Italic" w:cs="Times New Roman"/>
          <w:sz w:val="28"/>
          <w:szCs w:val="22"/>
        </w:rPr>
        <w:t xml:space="preserve"> Academy</w:t>
      </w:r>
      <w:r w:rsidRPr="005A53D5">
        <w:rPr>
          <w:rFonts w:eastAsia="Times New Roman" w:cs="Times New Roman"/>
          <w:sz w:val="22"/>
          <w:szCs w:val="22"/>
        </w:rPr>
        <w:t xml:space="preserve"> for that </w:t>
      </w:r>
      <w:r>
        <w:rPr>
          <w:rFonts w:eastAsia="Times New Roman" w:cs="Times New Roman"/>
          <w:sz w:val="22"/>
          <w:szCs w:val="22"/>
        </w:rPr>
        <w:t xml:space="preserve">new </w:t>
      </w:r>
      <w:r w:rsidRPr="005A53D5">
        <w:rPr>
          <w:rFonts w:eastAsia="Times New Roman" w:cs="Times New Roman"/>
          <w:sz w:val="22"/>
          <w:szCs w:val="22"/>
        </w:rPr>
        <w:t>school year and pay all applicable fees.</w:t>
      </w:r>
    </w:p>
    <w:p w:rsidR="002303C2" w:rsidRPr="00787E2A" w:rsidRDefault="002303C2" w:rsidP="002303C2">
      <w:pPr>
        <w:pStyle w:val="Heading2"/>
        <w:rPr>
          <w:rFonts w:eastAsia="Times New Roman"/>
          <w:b/>
          <w:sz w:val="24"/>
        </w:rPr>
      </w:pPr>
      <w:r w:rsidRPr="00787E2A">
        <w:rPr>
          <w:rFonts w:eastAsia="Times New Roman"/>
          <w:b/>
          <w:sz w:val="24"/>
        </w:rPr>
        <w:t>Responsibility</w:t>
      </w:r>
    </w:p>
    <w:p w:rsidR="002303C2" w:rsidRPr="005A53D5" w:rsidRDefault="002303C2" w:rsidP="002303C2">
      <w:pPr>
        <w:spacing w:after="0" w:line="240" w:lineRule="auto"/>
        <w:rPr>
          <w:rFonts w:eastAsia="Times New Roman" w:cs="Times New Roman"/>
          <w:sz w:val="22"/>
          <w:szCs w:val="22"/>
        </w:rPr>
      </w:pPr>
      <w:r>
        <w:rPr>
          <w:rFonts w:eastAsia="Times New Roman" w:cs="Times New Roman"/>
          <w:sz w:val="22"/>
          <w:szCs w:val="22"/>
        </w:rPr>
        <w:t xml:space="preserve">As the Parent/Guardian of your child, </w:t>
      </w:r>
      <w:r w:rsidRPr="005A53D5">
        <w:rPr>
          <w:rFonts w:eastAsia="Times New Roman" w:cs="Times New Roman"/>
          <w:sz w:val="22"/>
          <w:szCs w:val="22"/>
        </w:rPr>
        <w:t xml:space="preserve">you </w:t>
      </w:r>
      <w:r>
        <w:rPr>
          <w:rFonts w:eastAsia="Times New Roman" w:cs="Times New Roman"/>
          <w:sz w:val="22"/>
          <w:szCs w:val="22"/>
        </w:rPr>
        <w:t>are ultimately</w:t>
      </w:r>
      <w:r w:rsidRPr="005A53D5">
        <w:rPr>
          <w:rFonts w:eastAsia="Times New Roman" w:cs="Times New Roman"/>
          <w:sz w:val="22"/>
          <w:szCs w:val="22"/>
        </w:rPr>
        <w:t xml:space="preserve"> responsible</w:t>
      </w:r>
      <w:r>
        <w:rPr>
          <w:rFonts w:eastAsia="Times New Roman" w:cs="Times New Roman"/>
          <w:sz w:val="22"/>
          <w:szCs w:val="22"/>
        </w:rPr>
        <w:t xml:space="preserve"> for your child’s actions and their resultant consequences. In acknowledgement of this responsibility, y</w:t>
      </w:r>
      <w:r w:rsidRPr="005A53D5">
        <w:rPr>
          <w:rFonts w:eastAsia="Times New Roman" w:cs="Times New Roman"/>
          <w:sz w:val="22"/>
          <w:szCs w:val="22"/>
        </w:rPr>
        <w:t xml:space="preserve">ou agree that </w:t>
      </w:r>
      <w:r>
        <w:rPr>
          <w:rFonts w:eastAsia="Times New Roman" w:cs="Times New Roman"/>
          <w:sz w:val="22"/>
          <w:szCs w:val="22"/>
        </w:rPr>
        <w:t xml:space="preserve">to be responsible </w:t>
      </w:r>
      <w:r w:rsidRPr="005A53D5">
        <w:rPr>
          <w:rFonts w:eastAsia="Times New Roman" w:cs="Times New Roman"/>
          <w:sz w:val="22"/>
          <w:szCs w:val="22"/>
        </w:rPr>
        <w:t xml:space="preserve">for any loss, damage or destruction by your child of any property of </w:t>
      </w:r>
      <w:r>
        <w:rPr>
          <w:rFonts w:ascii="Harlow Solid Italic" w:eastAsia="Times New Roman" w:hAnsi="Harlow Solid Italic" w:cs="Times New Roman"/>
          <w:sz w:val="28"/>
          <w:szCs w:val="22"/>
        </w:rPr>
        <w:t xml:space="preserve">The Renaissance Preparatory </w:t>
      </w:r>
      <w:r w:rsidRPr="008B1945">
        <w:rPr>
          <w:rFonts w:ascii="Harlow Solid Italic" w:eastAsia="Times New Roman" w:hAnsi="Harlow Solid Italic" w:cs="Times New Roman"/>
          <w:sz w:val="28"/>
          <w:szCs w:val="22"/>
        </w:rPr>
        <w:t>Academy</w:t>
      </w:r>
      <w:r w:rsidRPr="005A53D5">
        <w:rPr>
          <w:rFonts w:eastAsia="Times New Roman" w:cs="Times New Roman"/>
          <w:sz w:val="22"/>
          <w:szCs w:val="22"/>
        </w:rPr>
        <w:t xml:space="preserve"> and for any damages for which </w:t>
      </w:r>
      <w:r>
        <w:rPr>
          <w:rFonts w:ascii="Harlow Solid Italic" w:eastAsia="Times New Roman" w:hAnsi="Harlow Solid Italic" w:cs="Times New Roman"/>
          <w:sz w:val="28"/>
          <w:szCs w:val="22"/>
        </w:rPr>
        <w:t xml:space="preserve">The Renaissance Preparatory </w:t>
      </w:r>
      <w:r w:rsidRPr="008B1945">
        <w:rPr>
          <w:rFonts w:ascii="Harlow Solid Italic" w:eastAsia="Times New Roman" w:hAnsi="Harlow Solid Italic" w:cs="Times New Roman"/>
          <w:sz w:val="28"/>
          <w:szCs w:val="22"/>
        </w:rPr>
        <w:t>Academy</w:t>
      </w:r>
      <w:r w:rsidRPr="005A53D5">
        <w:rPr>
          <w:rFonts w:eastAsia="Times New Roman" w:cs="Times New Roman"/>
          <w:sz w:val="22"/>
          <w:szCs w:val="22"/>
        </w:rPr>
        <w:t xml:space="preserve"> becomes liable or chargeable because of your child’s actions.</w:t>
      </w:r>
    </w:p>
    <w:p w:rsidR="002303C2" w:rsidRPr="00AD24A1" w:rsidRDefault="002303C2" w:rsidP="002303C2">
      <w:pPr>
        <w:pStyle w:val="Heading2"/>
        <w:rPr>
          <w:rFonts w:eastAsia="Times New Roman"/>
          <w:b/>
          <w:sz w:val="24"/>
        </w:rPr>
      </w:pPr>
      <w:r w:rsidRPr="00787E2A">
        <w:rPr>
          <w:rFonts w:eastAsia="Times New Roman"/>
          <w:b/>
          <w:sz w:val="24"/>
        </w:rPr>
        <w:t xml:space="preserve">Student Records </w:t>
      </w:r>
    </w:p>
    <w:p w:rsidR="002303C2" w:rsidRDefault="007B3ABC" w:rsidP="002303C2">
      <w:pPr>
        <w:spacing w:after="0" w:line="240" w:lineRule="auto"/>
        <w:rPr>
          <w:rFonts w:eastAsia="Times New Roman" w:cs="Times New Roman"/>
          <w:sz w:val="22"/>
          <w:szCs w:val="22"/>
        </w:rPr>
      </w:pPr>
      <w:r w:rsidRPr="00910A74">
        <w:rPr>
          <w:rFonts w:eastAsia="Times New Roman" w:cs="Times New Roman"/>
          <w:noProof/>
          <w:sz w:val="22"/>
          <w:szCs w:val="22"/>
        </w:rPr>
        <mc:AlternateContent>
          <mc:Choice Requires="wps">
            <w:drawing>
              <wp:anchor distT="0" distB="0" distL="114300" distR="114300" simplePos="0" relativeHeight="251682816" behindDoc="0" locked="0" layoutInCell="1" allowOverlap="1" wp14:anchorId="1D1DEEED" wp14:editId="2063B6DE">
                <wp:simplePos x="0" y="0"/>
                <wp:positionH relativeFrom="column">
                  <wp:posOffset>2781300</wp:posOffset>
                </wp:positionH>
                <wp:positionV relativeFrom="paragraph">
                  <wp:posOffset>2022475</wp:posOffset>
                </wp:positionV>
                <wp:extent cx="2762250" cy="5810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2762250" cy="581025"/>
                        </a:xfrm>
                        <a:prstGeom prst="rect">
                          <a:avLst/>
                        </a:prstGeom>
                        <a:solidFill>
                          <a:sysClr val="window" lastClr="FFFFFF"/>
                        </a:solidFill>
                        <a:ln w="6350">
                          <a:solidFill>
                            <a:prstClr val="black"/>
                          </a:solidFill>
                        </a:ln>
                        <a:effectLst/>
                      </wps:spPr>
                      <wps:txbx>
                        <w:txbxContent>
                          <w:p w:rsidR="00572384" w:rsidRDefault="00572384" w:rsidP="00910A74">
                            <w:r>
                              <w:t>______ Initials of Parent/Guardian/ Sponsor 1</w:t>
                            </w:r>
                          </w:p>
                          <w:p w:rsidR="00572384" w:rsidRDefault="00572384" w:rsidP="00910A74">
                            <w:r>
                              <w:t>______ Initials of Parent/Guardian/ Sponsor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DEEED" id="Text Box 17" o:spid="_x0000_s1053" type="#_x0000_t202" style="position:absolute;margin-left:219pt;margin-top:159.25pt;width:217.5pt;height:4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" fillcolor="window" strokeweight=".5pt">
                <v:textbox>
                  <w:txbxContent>
                    <w:p w:rsidR="00572384" w:rsidRDefault="00572384" w:rsidP="00910A74">
                      <w:r>
                        <w:t>______ Initials of Parent/Guardian/ Sponsor 1</w:t>
                      </w:r>
                    </w:p>
                    <w:p w:rsidR="00572384" w:rsidRDefault="00572384" w:rsidP="00910A74">
                      <w:r>
                        <w:t>______ Initials of Parent/Guardian/ Sponsor 2</w:t>
                      </w:r>
                    </w:p>
                  </w:txbxContent>
                </v:textbox>
              </v:shape>
            </w:pict>
          </mc:Fallback>
        </mc:AlternateContent>
      </w:r>
      <w:r w:rsidR="00910A74" w:rsidRPr="00910A74">
        <w:rPr>
          <w:rFonts w:eastAsia="Times New Roman" w:cs="Times New Roman"/>
          <w:noProof/>
          <w:sz w:val="22"/>
          <w:szCs w:val="22"/>
        </w:rPr>
        <mc:AlternateContent>
          <mc:Choice Requires="wps">
            <w:drawing>
              <wp:anchor distT="0" distB="0" distL="114300" distR="114300" simplePos="0" relativeHeight="251681792" behindDoc="0" locked="0" layoutInCell="1" allowOverlap="1" wp14:anchorId="6EEA83A7" wp14:editId="35C99388">
                <wp:simplePos x="0" y="0"/>
                <wp:positionH relativeFrom="column">
                  <wp:posOffset>-542925</wp:posOffset>
                </wp:positionH>
                <wp:positionV relativeFrom="paragraph">
                  <wp:posOffset>2079625</wp:posOffset>
                </wp:positionV>
                <wp:extent cx="1838325" cy="3810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183832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2384" w:rsidRDefault="00572384" w:rsidP="00910A74">
                            <w:r>
                              <w:t>______ Initials of Headmaster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EA83A7" id="Text Box 16" o:spid="_x0000_s1054" type="#_x0000_t202" style="position:absolute;margin-left:-42.75pt;margin-top:163.75pt;width:144.75pt;height:30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" fillcolor="white [3201]" strokeweight=".5pt">
                <v:textbox>
                  <w:txbxContent>
                    <w:p w:rsidR="00572384" w:rsidRDefault="00572384" w:rsidP="00910A74">
                      <w:r>
                        <w:t>______ Initials of Headmaster</w:t>
                      </w:r>
                    </w:p>
                  </w:txbxContent>
                </v:textbox>
              </v:shape>
            </w:pict>
          </mc:Fallback>
        </mc:AlternateContent>
      </w:r>
      <w:r w:rsidR="002303C2">
        <w:rPr>
          <w:rFonts w:eastAsia="Times New Roman" w:cs="Times New Roman"/>
          <w:sz w:val="22"/>
          <w:szCs w:val="22"/>
        </w:rPr>
        <w:t>Unless legally required, a</w:t>
      </w:r>
      <w:r w:rsidR="002303C2" w:rsidRPr="005A53D5">
        <w:rPr>
          <w:rFonts w:eastAsia="Times New Roman" w:cs="Times New Roman"/>
          <w:sz w:val="22"/>
          <w:szCs w:val="22"/>
        </w:rPr>
        <w:t xml:space="preserve">ll student records remain the property of </w:t>
      </w:r>
      <w:r w:rsidR="002303C2">
        <w:rPr>
          <w:rFonts w:ascii="Harlow Solid Italic" w:eastAsia="Times New Roman" w:hAnsi="Harlow Solid Italic" w:cs="Times New Roman"/>
          <w:sz w:val="28"/>
          <w:szCs w:val="22"/>
        </w:rPr>
        <w:t>The Renaissance Preparatory</w:t>
      </w:r>
      <w:r w:rsidR="002303C2" w:rsidRPr="008B1945">
        <w:rPr>
          <w:rFonts w:ascii="Harlow Solid Italic" w:eastAsia="Times New Roman" w:hAnsi="Harlow Solid Italic" w:cs="Times New Roman"/>
          <w:sz w:val="28"/>
          <w:szCs w:val="22"/>
        </w:rPr>
        <w:t xml:space="preserve"> Academy</w:t>
      </w:r>
      <w:r w:rsidR="002303C2" w:rsidRPr="005A53D5">
        <w:rPr>
          <w:rFonts w:eastAsia="Times New Roman" w:cs="Times New Roman"/>
          <w:sz w:val="22"/>
          <w:szCs w:val="22"/>
        </w:rPr>
        <w:t xml:space="preserve">. </w:t>
      </w:r>
      <w:r w:rsidR="002303C2">
        <w:rPr>
          <w:rFonts w:eastAsia="Times New Roman" w:cs="Times New Roman"/>
          <w:sz w:val="22"/>
          <w:szCs w:val="22"/>
        </w:rPr>
        <w:t>Yet, we are sensitive to the personal nature of such records. Therefore, by entering into this Tuition Agreement, y</w:t>
      </w:r>
      <w:r w:rsidR="002303C2" w:rsidRPr="005A53D5">
        <w:rPr>
          <w:rFonts w:eastAsia="Times New Roman" w:cs="Times New Roman"/>
          <w:sz w:val="22"/>
          <w:szCs w:val="22"/>
        </w:rPr>
        <w:t>ou authorize us to send</w:t>
      </w:r>
      <w:r w:rsidR="002303C2">
        <w:rPr>
          <w:rFonts w:eastAsia="Times New Roman" w:cs="Times New Roman"/>
          <w:sz w:val="22"/>
          <w:szCs w:val="22"/>
        </w:rPr>
        <w:t xml:space="preserve"> </w:t>
      </w:r>
      <w:r w:rsidR="002303C2" w:rsidRPr="005A53D5">
        <w:rPr>
          <w:rFonts w:eastAsia="Times New Roman" w:cs="Times New Roman"/>
          <w:sz w:val="22"/>
          <w:szCs w:val="22"/>
        </w:rPr>
        <w:t xml:space="preserve">to schools your child attends after </w:t>
      </w:r>
      <w:r w:rsidR="002303C2" w:rsidRPr="008B1945">
        <w:rPr>
          <w:rFonts w:ascii="Harlow Solid Italic" w:eastAsia="Times New Roman" w:hAnsi="Harlow Solid Italic" w:cs="Times New Roman"/>
          <w:sz w:val="28"/>
          <w:szCs w:val="22"/>
        </w:rPr>
        <w:t xml:space="preserve">The Renaissance </w:t>
      </w:r>
      <w:r w:rsidR="002303C2">
        <w:rPr>
          <w:rFonts w:ascii="Harlow Solid Italic" w:eastAsia="Times New Roman" w:hAnsi="Harlow Solid Italic" w:cs="Times New Roman"/>
          <w:sz w:val="28"/>
          <w:szCs w:val="22"/>
        </w:rPr>
        <w:t>Preparatory</w:t>
      </w:r>
      <w:r w:rsidR="002303C2" w:rsidRPr="008B1945">
        <w:rPr>
          <w:rFonts w:ascii="Harlow Solid Italic" w:eastAsia="Times New Roman" w:hAnsi="Harlow Solid Italic" w:cs="Times New Roman"/>
          <w:sz w:val="28"/>
          <w:szCs w:val="22"/>
        </w:rPr>
        <w:t xml:space="preserve"> Academy</w:t>
      </w:r>
      <w:r w:rsidR="002303C2" w:rsidRPr="00E26223">
        <w:rPr>
          <w:rFonts w:eastAsia="Times New Roman" w:cs="Times New Roman"/>
          <w:sz w:val="22"/>
          <w:szCs w:val="22"/>
        </w:rPr>
        <w:t xml:space="preserve"> </w:t>
      </w:r>
      <w:r w:rsidR="002303C2">
        <w:rPr>
          <w:rFonts w:eastAsia="Times New Roman" w:cs="Times New Roman"/>
          <w:sz w:val="22"/>
          <w:szCs w:val="22"/>
        </w:rPr>
        <w:t>(once we receive a request from such a school)</w:t>
      </w:r>
      <w:r w:rsidR="002303C2" w:rsidRPr="005A53D5">
        <w:rPr>
          <w:rFonts w:eastAsia="Times New Roman" w:cs="Times New Roman"/>
          <w:sz w:val="22"/>
          <w:szCs w:val="22"/>
        </w:rPr>
        <w:t xml:space="preserve"> </w:t>
      </w:r>
      <w:r w:rsidR="002303C2">
        <w:rPr>
          <w:rFonts w:eastAsia="Times New Roman" w:cs="Times New Roman"/>
          <w:sz w:val="22"/>
          <w:szCs w:val="22"/>
        </w:rPr>
        <w:t>official copies of</w:t>
      </w:r>
      <w:r w:rsidR="002303C2" w:rsidRPr="005A53D5">
        <w:rPr>
          <w:rFonts w:eastAsia="Times New Roman" w:cs="Times New Roman"/>
          <w:sz w:val="22"/>
          <w:szCs w:val="22"/>
        </w:rPr>
        <w:t xml:space="preserve"> academic records and confidential recommendations</w:t>
      </w:r>
      <w:r w:rsidR="002303C2">
        <w:rPr>
          <w:rFonts w:eastAsia="Times New Roman" w:cs="Times New Roman"/>
          <w:sz w:val="22"/>
          <w:szCs w:val="22"/>
        </w:rPr>
        <w:t>.</w:t>
      </w:r>
      <w:r w:rsidR="002303C2" w:rsidRPr="005A53D5">
        <w:rPr>
          <w:rFonts w:eastAsia="Times New Roman" w:cs="Times New Roman"/>
          <w:sz w:val="22"/>
          <w:szCs w:val="22"/>
        </w:rPr>
        <w:t xml:space="preserve"> </w:t>
      </w:r>
      <w:r w:rsidR="002303C2">
        <w:rPr>
          <w:rFonts w:eastAsia="Times New Roman" w:cs="Times New Roman"/>
          <w:sz w:val="22"/>
          <w:szCs w:val="22"/>
        </w:rPr>
        <w:t xml:space="preserve"> You also confirm that </w:t>
      </w:r>
      <w:r w:rsidR="002303C2" w:rsidRPr="005A53D5">
        <w:rPr>
          <w:rFonts w:eastAsia="Times New Roman" w:cs="Times New Roman"/>
          <w:sz w:val="22"/>
          <w:szCs w:val="22"/>
        </w:rPr>
        <w:t xml:space="preserve">you will not seek access to </w:t>
      </w:r>
      <w:r w:rsidR="002303C2">
        <w:rPr>
          <w:rFonts w:eastAsia="Times New Roman" w:cs="Times New Roman"/>
          <w:sz w:val="22"/>
          <w:szCs w:val="22"/>
        </w:rPr>
        <w:t xml:space="preserve">such </w:t>
      </w:r>
      <w:r w:rsidR="002303C2" w:rsidRPr="005A53D5">
        <w:rPr>
          <w:rFonts w:eastAsia="Times New Roman" w:cs="Times New Roman"/>
          <w:sz w:val="22"/>
          <w:szCs w:val="22"/>
        </w:rPr>
        <w:t>evaluation materials and confidential recommendations. Further</w:t>
      </w:r>
      <w:r w:rsidR="002303C2">
        <w:rPr>
          <w:rFonts w:eastAsia="Times New Roman" w:cs="Times New Roman"/>
          <w:sz w:val="22"/>
          <w:szCs w:val="22"/>
        </w:rPr>
        <w:t>more</w:t>
      </w:r>
      <w:r w:rsidR="002303C2" w:rsidRPr="005A53D5">
        <w:rPr>
          <w:rFonts w:eastAsia="Times New Roman" w:cs="Times New Roman"/>
          <w:sz w:val="22"/>
          <w:szCs w:val="22"/>
        </w:rPr>
        <w:t xml:space="preserve">, you release </w:t>
      </w:r>
      <w:r w:rsidR="002303C2">
        <w:rPr>
          <w:rFonts w:ascii="Harlow Solid Italic" w:eastAsia="Times New Roman" w:hAnsi="Harlow Solid Italic" w:cs="Times New Roman"/>
          <w:sz w:val="28"/>
          <w:szCs w:val="22"/>
        </w:rPr>
        <w:t>The Renaissance Preparatory</w:t>
      </w:r>
      <w:r w:rsidR="002303C2" w:rsidRPr="008B1945">
        <w:rPr>
          <w:rFonts w:ascii="Harlow Solid Italic" w:eastAsia="Times New Roman" w:hAnsi="Harlow Solid Italic" w:cs="Times New Roman"/>
          <w:sz w:val="28"/>
          <w:szCs w:val="22"/>
        </w:rPr>
        <w:t xml:space="preserve"> Academy</w:t>
      </w:r>
      <w:r w:rsidR="002303C2" w:rsidRPr="005A53D5">
        <w:rPr>
          <w:rFonts w:eastAsia="Times New Roman" w:cs="Times New Roman"/>
          <w:sz w:val="22"/>
          <w:szCs w:val="22"/>
        </w:rPr>
        <w:t xml:space="preserve"> and </w:t>
      </w:r>
      <w:r w:rsidR="002303C2">
        <w:rPr>
          <w:rFonts w:eastAsia="Times New Roman" w:cs="Times New Roman"/>
          <w:sz w:val="22"/>
          <w:szCs w:val="22"/>
        </w:rPr>
        <w:t>its faculty and</w:t>
      </w:r>
      <w:r w:rsidR="002303C2" w:rsidRPr="005A53D5">
        <w:rPr>
          <w:rFonts w:eastAsia="Times New Roman" w:cs="Times New Roman"/>
          <w:sz w:val="22"/>
          <w:szCs w:val="22"/>
        </w:rPr>
        <w:t xml:space="preserve"> staff from any and all liability resulting from or pertaining to the furnishing of recommendations and records.</w:t>
      </w:r>
      <w:r w:rsidR="002303C2">
        <w:rPr>
          <w:rFonts w:eastAsia="Times New Roman" w:cs="Times New Roman"/>
          <w:sz w:val="22"/>
          <w:szCs w:val="22"/>
        </w:rPr>
        <w:t xml:space="preserve"> </w:t>
      </w:r>
      <w:r w:rsidR="002303C2" w:rsidRPr="00AD24A1">
        <w:rPr>
          <w:rFonts w:eastAsia="Times New Roman" w:cs="Times New Roman"/>
          <w:sz w:val="22"/>
          <w:szCs w:val="22"/>
        </w:rPr>
        <w:t>Furthermore,</w:t>
      </w:r>
      <w:r w:rsidR="002303C2">
        <w:rPr>
          <w:rFonts w:ascii="Harlow Solid Italic" w:eastAsia="Times New Roman" w:hAnsi="Harlow Solid Italic" w:cs="Times New Roman"/>
          <w:sz w:val="28"/>
          <w:szCs w:val="22"/>
        </w:rPr>
        <w:t xml:space="preserve"> The Renaissance Preparatory</w:t>
      </w:r>
      <w:r w:rsidR="002303C2" w:rsidRPr="008B1945">
        <w:rPr>
          <w:rFonts w:ascii="Harlow Solid Italic" w:eastAsia="Times New Roman" w:hAnsi="Harlow Solid Italic" w:cs="Times New Roman"/>
          <w:sz w:val="28"/>
          <w:szCs w:val="22"/>
        </w:rPr>
        <w:t xml:space="preserve"> Academy</w:t>
      </w:r>
      <w:r w:rsidR="002303C2">
        <w:rPr>
          <w:rFonts w:eastAsia="Times New Roman" w:cs="Times New Roman"/>
          <w:sz w:val="22"/>
          <w:szCs w:val="22"/>
        </w:rPr>
        <w:t xml:space="preserve"> is participating in a research program with scholars from </w:t>
      </w:r>
      <w:r w:rsidR="00910A74">
        <w:rPr>
          <w:rFonts w:eastAsia="Times New Roman" w:cs="Times New Roman"/>
          <w:sz w:val="22"/>
          <w:szCs w:val="22"/>
        </w:rPr>
        <w:lastRenderedPageBreak/>
        <w:t>institutions of higher education such as Carolina Coastal University</w:t>
      </w:r>
      <w:r w:rsidR="002303C2">
        <w:rPr>
          <w:rFonts w:eastAsia="Times New Roman" w:cs="Times New Roman"/>
          <w:sz w:val="22"/>
          <w:szCs w:val="22"/>
        </w:rPr>
        <w:t xml:space="preserve">. As such, all student records, visuals of artifacts created by the student, and any videos will be available to the primary investigator or assignees on a confidential basis for the purposes of educational research.  By entering into this Tuition Agreement, you are providing permission for your child’s records to be a part of this ongoing research. There will be no additional requirements of you or your student beyond the normal school activities with the exception of seeking your opinion of certain school activities much as is provided by college students in teacher evaluations. If you choose to not be a part of the ongoing research, there is a 10% surcharge on tuition. </w:t>
      </w:r>
    </w:p>
    <w:p w:rsidR="002303C2" w:rsidRDefault="002303C2" w:rsidP="002303C2">
      <w:pPr>
        <w:spacing w:after="0" w:line="240" w:lineRule="auto"/>
        <w:rPr>
          <w:rFonts w:eastAsia="Times New Roman" w:cs="Times New Roman"/>
          <w:sz w:val="22"/>
          <w:szCs w:val="22"/>
        </w:rPr>
      </w:pPr>
    </w:p>
    <w:p w:rsidR="002303C2" w:rsidRPr="005A53D5" w:rsidRDefault="002303C2" w:rsidP="002303C2">
      <w:pPr>
        <w:spacing w:after="0" w:line="240" w:lineRule="auto"/>
        <w:rPr>
          <w:rFonts w:eastAsia="Times New Roman" w:cs="Times New Roman"/>
          <w:sz w:val="22"/>
          <w:szCs w:val="22"/>
        </w:rPr>
      </w:pPr>
      <w:r>
        <w:rPr>
          <w:rFonts w:eastAsia="Times New Roman" w:cs="Times New Roman"/>
          <w:sz w:val="22"/>
          <w:szCs w:val="22"/>
        </w:rPr>
        <w:t>Initial Here for permission ____</w:t>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t xml:space="preserve">Initial here for no </w:t>
      </w:r>
      <w:proofErr w:type="gramStart"/>
      <w:r>
        <w:rPr>
          <w:rFonts w:eastAsia="Times New Roman" w:cs="Times New Roman"/>
          <w:sz w:val="22"/>
          <w:szCs w:val="22"/>
        </w:rPr>
        <w:t>permission  _</w:t>
      </w:r>
      <w:proofErr w:type="gramEnd"/>
      <w:r>
        <w:rPr>
          <w:rFonts w:eastAsia="Times New Roman" w:cs="Times New Roman"/>
          <w:sz w:val="22"/>
          <w:szCs w:val="22"/>
        </w:rPr>
        <w:t>____</w:t>
      </w:r>
    </w:p>
    <w:p w:rsidR="002303C2" w:rsidRPr="00544A59" w:rsidRDefault="002303C2" w:rsidP="002303C2">
      <w:pPr>
        <w:pStyle w:val="Heading2"/>
        <w:spacing w:before="240"/>
        <w:rPr>
          <w:rFonts w:eastAsia="Times New Roman"/>
          <w:b/>
          <w:sz w:val="24"/>
        </w:rPr>
      </w:pPr>
      <w:r>
        <w:rPr>
          <w:rFonts w:eastAsia="Times New Roman"/>
          <w:b/>
          <w:sz w:val="24"/>
        </w:rPr>
        <w:t>Costs o</w:t>
      </w:r>
      <w:r w:rsidRPr="00E26223">
        <w:rPr>
          <w:rFonts w:eastAsia="Times New Roman"/>
          <w:b/>
          <w:sz w:val="24"/>
        </w:rPr>
        <w:t>f Collection</w:t>
      </w:r>
    </w:p>
    <w:p w:rsidR="002303C2" w:rsidRPr="00AD24A1" w:rsidRDefault="002303C2" w:rsidP="002303C2">
      <w:pPr>
        <w:spacing w:after="0" w:line="240" w:lineRule="auto"/>
        <w:rPr>
          <w:rFonts w:eastAsia="Times New Roman" w:cs="Times New Roman"/>
          <w:sz w:val="22"/>
          <w:szCs w:val="22"/>
        </w:rPr>
      </w:pPr>
      <w:r w:rsidRPr="005A53D5">
        <w:rPr>
          <w:rFonts w:eastAsia="Times New Roman" w:cs="Times New Roman"/>
          <w:sz w:val="22"/>
          <w:szCs w:val="22"/>
        </w:rPr>
        <w:t xml:space="preserve">If </w:t>
      </w:r>
      <w:r>
        <w:rPr>
          <w:rFonts w:eastAsia="Times New Roman" w:cs="Times New Roman"/>
          <w:sz w:val="22"/>
          <w:szCs w:val="22"/>
        </w:rPr>
        <w:t xml:space="preserve">a circumstance arises where </w:t>
      </w:r>
      <w:r w:rsidRPr="005A53D5">
        <w:rPr>
          <w:rFonts w:eastAsia="Times New Roman" w:cs="Times New Roman"/>
          <w:sz w:val="22"/>
          <w:szCs w:val="22"/>
        </w:rPr>
        <w:t xml:space="preserve">we refer your account for collection, you </w:t>
      </w:r>
      <w:r>
        <w:rPr>
          <w:rFonts w:eastAsia="Times New Roman" w:cs="Times New Roman"/>
          <w:sz w:val="22"/>
          <w:szCs w:val="22"/>
        </w:rPr>
        <w:t>agree to</w:t>
      </w:r>
      <w:r w:rsidRPr="005A53D5">
        <w:rPr>
          <w:rFonts w:eastAsia="Times New Roman" w:cs="Times New Roman"/>
          <w:sz w:val="22"/>
          <w:szCs w:val="22"/>
        </w:rPr>
        <w:t xml:space="preserve"> pay all our costs of collection, including (but not limited to) attorneys’ fees</w:t>
      </w:r>
      <w:r w:rsidR="00910A74">
        <w:rPr>
          <w:rFonts w:eastAsia="Times New Roman" w:cs="Times New Roman"/>
          <w:sz w:val="22"/>
          <w:szCs w:val="22"/>
        </w:rPr>
        <w:t>, collection agency fees, etc</w:t>
      </w:r>
      <w:proofErr w:type="gramStart"/>
      <w:r w:rsidR="00910A74">
        <w:rPr>
          <w:rFonts w:eastAsia="Times New Roman" w:cs="Times New Roman"/>
          <w:sz w:val="22"/>
          <w:szCs w:val="22"/>
        </w:rPr>
        <w:t>.</w:t>
      </w:r>
      <w:r w:rsidRPr="005A53D5">
        <w:rPr>
          <w:rFonts w:eastAsia="Times New Roman" w:cs="Times New Roman"/>
          <w:sz w:val="22"/>
          <w:szCs w:val="22"/>
        </w:rPr>
        <w:t>.</w:t>
      </w:r>
      <w:proofErr w:type="gramEnd"/>
      <w:r>
        <w:rPr>
          <w:rFonts w:eastAsia="Times New Roman" w:cs="Times New Roman"/>
          <w:noProof/>
          <w:sz w:val="22"/>
          <w:szCs w:val="22"/>
        </w:rPr>
        <mc:AlternateContent>
          <mc:Choice Requires="wps">
            <w:drawing>
              <wp:anchor distT="0" distB="0" distL="114300" distR="114300" simplePos="0" relativeHeight="251662336" behindDoc="0" locked="0" layoutInCell="1" allowOverlap="1" wp14:anchorId="03083DEE" wp14:editId="6E3C7A45">
                <wp:simplePos x="0" y="0"/>
                <wp:positionH relativeFrom="column">
                  <wp:posOffset>5536096</wp:posOffset>
                </wp:positionH>
                <wp:positionV relativeFrom="page">
                  <wp:posOffset>9233452</wp:posOffset>
                </wp:positionV>
                <wp:extent cx="573405" cy="228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73405" cy="228600"/>
                        </a:xfrm>
                        <a:prstGeom prst="rect">
                          <a:avLst/>
                        </a:prstGeom>
                        <a:solidFill>
                          <a:sysClr val="window" lastClr="FFFFFF"/>
                        </a:solidFill>
                        <a:ln w="6350">
                          <a:noFill/>
                        </a:ln>
                        <a:effectLst/>
                      </wps:spPr>
                      <wps:txbx>
                        <w:txbxContent>
                          <w:p w:rsidR="00572384" w:rsidRDefault="00572384" w:rsidP="002303C2">
                            <w:pPr>
                              <w:rPr>
                                <w:sz w:val="16"/>
                              </w:rPr>
                            </w:pPr>
                            <w:proofErr w:type="spellStart"/>
                            <w:r w:rsidRPr="00300C8A">
                              <w:rPr>
                                <w:sz w:val="16"/>
                              </w:rPr>
                              <w:t>Pg</w:t>
                            </w:r>
                            <w:proofErr w:type="spellEnd"/>
                            <w:r w:rsidRPr="00300C8A">
                              <w:rPr>
                                <w:sz w:val="16"/>
                              </w:rPr>
                              <w:t xml:space="preserve"> </w:t>
                            </w:r>
                            <w:r>
                              <w:rPr>
                                <w:sz w:val="16"/>
                              </w:rPr>
                              <w:t>5</w:t>
                            </w:r>
                            <w:r w:rsidRPr="00300C8A">
                              <w:rPr>
                                <w:sz w:val="16"/>
                              </w:rPr>
                              <w:t xml:space="preserve"> of </w:t>
                            </w:r>
                            <w:r>
                              <w:rPr>
                                <w:sz w:val="16"/>
                              </w:rPr>
                              <w:t>6</w:t>
                            </w:r>
                          </w:p>
                          <w:p w:rsidR="00572384" w:rsidRDefault="00572384" w:rsidP="002303C2">
                            <w:pPr>
                              <w:rPr>
                                <w:sz w:val="16"/>
                              </w:rPr>
                            </w:pPr>
                          </w:p>
                          <w:p w:rsidR="00572384" w:rsidRPr="00300C8A" w:rsidRDefault="00572384" w:rsidP="002303C2">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083DEE" id="Text Box 9" o:spid="_x0000_s1055" type="#_x0000_t202" style="position:absolute;margin-left:435.9pt;margin-top:727.05pt;width:45.15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" fillcolor="window" stroked="f" strokeweight=".5pt">
                <v:textbox>
                  <w:txbxContent>
                    <w:p w:rsidR="00572384" w:rsidRDefault="00572384" w:rsidP="002303C2">
                      <w:pPr>
                        <w:rPr>
                          <w:sz w:val="16"/>
                        </w:rPr>
                      </w:pPr>
                      <w:proofErr w:type="spellStart"/>
                      <w:r w:rsidRPr="00300C8A">
                        <w:rPr>
                          <w:sz w:val="16"/>
                        </w:rPr>
                        <w:t>Pg</w:t>
                      </w:r>
                      <w:proofErr w:type="spellEnd"/>
                      <w:r w:rsidRPr="00300C8A">
                        <w:rPr>
                          <w:sz w:val="16"/>
                        </w:rPr>
                        <w:t xml:space="preserve"> </w:t>
                      </w:r>
                      <w:r>
                        <w:rPr>
                          <w:sz w:val="16"/>
                        </w:rPr>
                        <w:t>5</w:t>
                      </w:r>
                      <w:r w:rsidRPr="00300C8A">
                        <w:rPr>
                          <w:sz w:val="16"/>
                        </w:rPr>
                        <w:t xml:space="preserve"> of </w:t>
                      </w:r>
                      <w:r>
                        <w:rPr>
                          <w:sz w:val="16"/>
                        </w:rPr>
                        <w:t>6</w:t>
                      </w:r>
                    </w:p>
                    <w:p w:rsidR="00572384" w:rsidRDefault="00572384" w:rsidP="002303C2">
                      <w:pPr>
                        <w:rPr>
                          <w:sz w:val="16"/>
                        </w:rPr>
                      </w:pPr>
                    </w:p>
                    <w:p w:rsidR="00572384" w:rsidRPr="00300C8A" w:rsidRDefault="00572384" w:rsidP="002303C2">
                      <w:pPr>
                        <w:rPr>
                          <w:sz w:val="16"/>
                        </w:rPr>
                      </w:pPr>
                    </w:p>
                  </w:txbxContent>
                </v:textbox>
                <w10:wrap anchory="page"/>
              </v:shape>
            </w:pict>
          </mc:Fallback>
        </mc:AlternateContent>
      </w:r>
    </w:p>
    <w:p w:rsidR="00910A74" w:rsidRDefault="00B77EFF">
      <w:pPr>
        <w:spacing w:line="252" w:lineRule="auto"/>
        <w:jc w:val="both"/>
        <w:rPr>
          <w:rFonts w:asciiTheme="majorHAnsi" w:eastAsia="Times New Roman" w:hAnsiTheme="majorHAnsi" w:cstheme="majorBidi"/>
          <w:b/>
          <w:sz w:val="24"/>
          <w:szCs w:val="32"/>
        </w:rPr>
      </w:pPr>
      <w:r w:rsidRPr="00B77EFF">
        <w:rPr>
          <w:rFonts w:eastAsia="Times New Roman"/>
          <w:b/>
          <w:noProof/>
          <w:sz w:val="24"/>
        </w:rPr>
        <mc:AlternateContent>
          <mc:Choice Requires="wps">
            <w:drawing>
              <wp:anchor distT="0" distB="0" distL="114300" distR="114300" simplePos="0" relativeHeight="251685888" behindDoc="0" locked="0" layoutInCell="1" allowOverlap="1" wp14:anchorId="72DEA03C" wp14:editId="61B60100">
                <wp:simplePos x="0" y="0"/>
                <wp:positionH relativeFrom="column">
                  <wp:posOffset>2828925</wp:posOffset>
                </wp:positionH>
                <wp:positionV relativeFrom="paragraph">
                  <wp:posOffset>5534025</wp:posOffset>
                </wp:positionV>
                <wp:extent cx="2762250" cy="5810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2762250" cy="581025"/>
                        </a:xfrm>
                        <a:prstGeom prst="rect">
                          <a:avLst/>
                        </a:prstGeom>
                        <a:solidFill>
                          <a:sysClr val="window" lastClr="FFFFFF"/>
                        </a:solidFill>
                        <a:ln w="6350">
                          <a:solidFill>
                            <a:prstClr val="black"/>
                          </a:solidFill>
                        </a:ln>
                        <a:effectLst/>
                      </wps:spPr>
                      <wps:txbx>
                        <w:txbxContent>
                          <w:p w:rsidR="00572384" w:rsidRDefault="00572384" w:rsidP="00B77EFF">
                            <w:r>
                              <w:t>______ Initials of Parent/Guardian/ Sponsor 1</w:t>
                            </w:r>
                          </w:p>
                          <w:p w:rsidR="00572384" w:rsidRDefault="00572384" w:rsidP="00B77EFF">
                            <w:r>
                              <w:t>______ Initials of Parent/Guardian/ Sponsor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EA03C" id="Text Box 19" o:spid="_x0000_s1056" type="#_x0000_t202" style="position:absolute;left:0;text-align:left;margin-left:222.75pt;margin-top:435.75pt;width:217.5pt;height:4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" fillcolor="window" strokeweight=".5pt">
                <v:textbox>
                  <w:txbxContent>
                    <w:p w:rsidR="00572384" w:rsidRDefault="00572384" w:rsidP="00B77EFF">
                      <w:r>
                        <w:t>______ Initials of Parent/Guardian/ Sponsor 1</w:t>
                      </w:r>
                    </w:p>
                    <w:p w:rsidR="00572384" w:rsidRDefault="00572384" w:rsidP="00B77EFF">
                      <w:r>
                        <w:t>______ Initials of Parent/Guardian/ Sponsor 2</w:t>
                      </w:r>
                    </w:p>
                  </w:txbxContent>
                </v:textbox>
              </v:shape>
            </w:pict>
          </mc:Fallback>
        </mc:AlternateContent>
      </w:r>
      <w:r w:rsidRPr="00B77EFF">
        <w:rPr>
          <w:rFonts w:eastAsia="Times New Roman"/>
          <w:b/>
          <w:noProof/>
          <w:sz w:val="24"/>
        </w:rPr>
        <mc:AlternateContent>
          <mc:Choice Requires="wps">
            <w:drawing>
              <wp:anchor distT="0" distB="0" distL="114300" distR="114300" simplePos="0" relativeHeight="251684864" behindDoc="0" locked="0" layoutInCell="1" allowOverlap="1" wp14:anchorId="0861D28A" wp14:editId="2BD6AFCE">
                <wp:simplePos x="0" y="0"/>
                <wp:positionH relativeFrom="column">
                  <wp:posOffset>-514350</wp:posOffset>
                </wp:positionH>
                <wp:positionV relativeFrom="paragraph">
                  <wp:posOffset>5734050</wp:posOffset>
                </wp:positionV>
                <wp:extent cx="1838325" cy="3810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1838325" cy="381000"/>
                        </a:xfrm>
                        <a:prstGeom prst="rect">
                          <a:avLst/>
                        </a:prstGeom>
                        <a:solidFill>
                          <a:sysClr val="window" lastClr="FFFFFF"/>
                        </a:solidFill>
                        <a:ln w="6350">
                          <a:solidFill>
                            <a:prstClr val="black"/>
                          </a:solidFill>
                        </a:ln>
                        <a:effectLst/>
                      </wps:spPr>
                      <wps:txbx>
                        <w:txbxContent>
                          <w:p w:rsidR="00572384" w:rsidRDefault="00572384" w:rsidP="00B77EFF">
                            <w:r>
                              <w:t>______ Initials of Headmaster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61D28A" id="Text Box 18" o:spid="_x0000_s1057" type="#_x0000_t202" style="position:absolute;left:0;text-align:left;margin-left:-40.5pt;margin-top:451.5pt;width:144.75pt;height:30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" fillcolor="window" strokeweight=".5pt">
                <v:textbox>
                  <w:txbxContent>
                    <w:p w:rsidR="00572384" w:rsidRDefault="00572384" w:rsidP="00B77EFF">
                      <w:r>
                        <w:t>______ Initials of Headmaster</w:t>
                      </w:r>
                    </w:p>
                  </w:txbxContent>
                </v:textbox>
              </v:shape>
            </w:pict>
          </mc:Fallback>
        </mc:AlternateContent>
      </w:r>
      <w:r w:rsidR="00910A74">
        <w:rPr>
          <w:rFonts w:eastAsia="Times New Roman"/>
          <w:b/>
          <w:sz w:val="24"/>
        </w:rPr>
        <w:br w:type="page"/>
      </w:r>
    </w:p>
    <w:p w:rsidR="002303C2" w:rsidRPr="00FE12DD" w:rsidRDefault="002303C2" w:rsidP="002303C2">
      <w:pPr>
        <w:pStyle w:val="Heading2"/>
        <w:rPr>
          <w:rFonts w:eastAsia="Times New Roman"/>
          <w:b/>
          <w:sz w:val="24"/>
        </w:rPr>
      </w:pPr>
      <w:r w:rsidRPr="00FE12DD">
        <w:rPr>
          <w:rFonts w:eastAsia="Times New Roman"/>
          <w:b/>
          <w:sz w:val="24"/>
        </w:rPr>
        <w:lastRenderedPageBreak/>
        <w:t>Parental</w:t>
      </w:r>
      <w:r>
        <w:rPr>
          <w:rFonts w:eastAsia="Times New Roman"/>
          <w:b/>
          <w:sz w:val="24"/>
        </w:rPr>
        <w:t>/Child/Sponsor</w:t>
      </w:r>
      <w:r w:rsidRPr="00FE12DD">
        <w:rPr>
          <w:rFonts w:eastAsia="Times New Roman"/>
          <w:b/>
          <w:sz w:val="24"/>
        </w:rPr>
        <w:t xml:space="preserve"> Commitment to Programs and Identification of Child</w:t>
      </w:r>
    </w:p>
    <w:p w:rsidR="002303C2" w:rsidRDefault="002303C2" w:rsidP="002303C2">
      <w:pPr>
        <w:spacing w:after="0" w:line="240" w:lineRule="auto"/>
        <w:rPr>
          <w:rFonts w:eastAsia="Times New Roman" w:cs="Times New Roman"/>
          <w:sz w:val="22"/>
          <w:szCs w:val="22"/>
        </w:rPr>
      </w:pPr>
    </w:p>
    <w:p w:rsidR="002303C2" w:rsidRDefault="002303C2" w:rsidP="002303C2">
      <w:pPr>
        <w:spacing w:after="0" w:line="240" w:lineRule="auto"/>
        <w:rPr>
          <w:rFonts w:eastAsia="Times New Roman" w:cs="Times New Roman"/>
          <w:sz w:val="22"/>
          <w:szCs w:val="22"/>
        </w:rPr>
      </w:pPr>
      <w:r>
        <w:rPr>
          <w:rFonts w:eastAsia="Times New Roman" w:cs="Times New Roman"/>
          <w:sz w:val="22"/>
          <w:szCs w:val="22"/>
        </w:rPr>
        <w:t xml:space="preserve">This Tuition Agreement is for the enrollment of </w:t>
      </w:r>
    </w:p>
    <w:p w:rsidR="002303C2" w:rsidRDefault="002303C2" w:rsidP="002303C2">
      <w:pPr>
        <w:spacing w:after="0" w:line="240" w:lineRule="auto"/>
        <w:rPr>
          <w:rFonts w:eastAsia="Times New Roman" w:cs="Times New Roman"/>
          <w:sz w:val="22"/>
          <w:szCs w:val="22"/>
        </w:rPr>
      </w:pPr>
    </w:p>
    <w:tbl>
      <w:tblPr>
        <w:tblStyle w:val="TableGrid"/>
        <w:tblW w:w="0" w:type="auto"/>
        <w:tblLook w:val="04A0" w:firstRow="1" w:lastRow="0" w:firstColumn="1" w:lastColumn="0" w:noHBand="0" w:noVBand="1"/>
      </w:tblPr>
      <w:tblGrid>
        <w:gridCol w:w="1068"/>
        <w:gridCol w:w="1061"/>
        <w:gridCol w:w="654"/>
        <w:gridCol w:w="737"/>
        <w:gridCol w:w="871"/>
        <w:gridCol w:w="870"/>
        <w:gridCol w:w="870"/>
        <w:gridCol w:w="704"/>
        <w:gridCol w:w="720"/>
        <w:gridCol w:w="1033"/>
        <w:gridCol w:w="762"/>
      </w:tblGrid>
      <w:tr w:rsidR="002303C2" w:rsidTr="004A3237">
        <w:trPr>
          <w:gridAfter w:val="1"/>
          <w:wAfter w:w="762" w:type="dxa"/>
        </w:trPr>
        <w:tc>
          <w:tcPr>
            <w:tcW w:w="3520" w:type="dxa"/>
            <w:gridSpan w:val="4"/>
          </w:tcPr>
          <w:p w:rsidR="002303C2" w:rsidRPr="00FE12DD" w:rsidRDefault="002303C2" w:rsidP="004A3237">
            <w:pPr>
              <w:rPr>
                <w:rFonts w:eastAsia="Times New Roman" w:cs="Times New Roman"/>
                <w:sz w:val="18"/>
                <w:szCs w:val="18"/>
              </w:rPr>
            </w:pPr>
            <w:r w:rsidRPr="00FE12DD">
              <w:rPr>
                <w:rFonts w:eastAsia="Times New Roman" w:cs="Times New Roman"/>
                <w:sz w:val="18"/>
                <w:szCs w:val="18"/>
              </w:rPr>
              <w:t>Child’s Name</w:t>
            </w:r>
          </w:p>
          <w:sdt>
            <w:sdtPr>
              <w:rPr>
                <w:rFonts w:eastAsia="Times New Roman" w:cs="Times New Roman"/>
                <w:sz w:val="18"/>
                <w:szCs w:val="18"/>
              </w:rPr>
              <w:id w:val="839818633"/>
              <w:placeholder>
                <w:docPart w:val="33CDAEDC98BC4F16AA5CADD177FE113E"/>
              </w:placeholder>
              <w:showingPlcHdr/>
            </w:sdtPr>
            <w:sdtContent>
              <w:p w:rsidR="002303C2" w:rsidRPr="00FE12DD" w:rsidRDefault="002303C2" w:rsidP="004A3237">
                <w:pPr>
                  <w:rPr>
                    <w:rFonts w:eastAsia="Times New Roman" w:cs="Times New Roman"/>
                    <w:sz w:val="18"/>
                    <w:szCs w:val="18"/>
                  </w:rPr>
                </w:pPr>
                <w:r w:rsidRPr="00FE12DD">
                  <w:rPr>
                    <w:rStyle w:val="PlaceholderText"/>
                    <w:sz w:val="18"/>
                    <w:szCs w:val="18"/>
                  </w:rPr>
                  <w:t>Click here to enter text.</w:t>
                </w:r>
              </w:p>
            </w:sdtContent>
          </w:sdt>
        </w:tc>
        <w:tc>
          <w:tcPr>
            <w:tcW w:w="2611" w:type="dxa"/>
            <w:gridSpan w:val="3"/>
          </w:tcPr>
          <w:p w:rsidR="002303C2" w:rsidRPr="00FE12DD" w:rsidRDefault="002303C2" w:rsidP="004A3237">
            <w:pPr>
              <w:rPr>
                <w:rFonts w:eastAsia="Times New Roman" w:cs="Times New Roman"/>
                <w:sz w:val="18"/>
                <w:szCs w:val="18"/>
              </w:rPr>
            </w:pPr>
            <w:r w:rsidRPr="00FE12DD">
              <w:rPr>
                <w:rFonts w:eastAsia="Times New Roman" w:cs="Times New Roman"/>
                <w:sz w:val="18"/>
                <w:szCs w:val="18"/>
              </w:rPr>
              <w:t>Child’s Date of Birth</w:t>
            </w:r>
          </w:p>
          <w:sdt>
            <w:sdtPr>
              <w:rPr>
                <w:rFonts w:eastAsia="Times New Roman" w:cs="Times New Roman"/>
                <w:sz w:val="18"/>
                <w:szCs w:val="18"/>
              </w:rPr>
              <w:id w:val="13427797"/>
              <w:placeholder>
                <w:docPart w:val="F2C73865F79E4471BF1959A649E37056"/>
              </w:placeholder>
              <w:showingPlcHdr/>
              <w:date>
                <w:dateFormat w:val="M/d/yyyy"/>
                <w:lid w:val="en-US"/>
                <w:storeMappedDataAs w:val="dateTime"/>
                <w:calendar w:val="gregorian"/>
              </w:date>
            </w:sdtPr>
            <w:sdtContent>
              <w:p w:rsidR="002303C2" w:rsidRPr="00FE12DD" w:rsidRDefault="002303C2" w:rsidP="004A3237">
                <w:pPr>
                  <w:rPr>
                    <w:rFonts w:eastAsia="Times New Roman" w:cs="Times New Roman"/>
                    <w:sz w:val="18"/>
                    <w:szCs w:val="18"/>
                  </w:rPr>
                </w:pPr>
                <w:r w:rsidRPr="00FE12DD">
                  <w:rPr>
                    <w:rStyle w:val="PlaceholderText"/>
                    <w:sz w:val="18"/>
                    <w:szCs w:val="18"/>
                  </w:rPr>
                  <w:t>Click here to enter a date.</w:t>
                </w:r>
              </w:p>
            </w:sdtContent>
          </w:sdt>
        </w:tc>
        <w:tc>
          <w:tcPr>
            <w:tcW w:w="2457" w:type="dxa"/>
            <w:gridSpan w:val="3"/>
          </w:tcPr>
          <w:p w:rsidR="002303C2" w:rsidRPr="00FE12DD" w:rsidRDefault="002303C2" w:rsidP="004A3237">
            <w:pPr>
              <w:rPr>
                <w:rFonts w:eastAsia="Times New Roman" w:cs="Times New Roman"/>
                <w:sz w:val="18"/>
                <w:szCs w:val="18"/>
              </w:rPr>
            </w:pPr>
            <w:r w:rsidRPr="00FE12DD">
              <w:rPr>
                <w:rFonts w:eastAsia="Times New Roman" w:cs="Times New Roman"/>
                <w:sz w:val="18"/>
                <w:szCs w:val="18"/>
              </w:rPr>
              <w:t>Child’s Start Date</w:t>
            </w:r>
          </w:p>
          <w:sdt>
            <w:sdtPr>
              <w:rPr>
                <w:rFonts w:eastAsia="Times New Roman" w:cs="Times New Roman"/>
                <w:sz w:val="18"/>
                <w:szCs w:val="18"/>
              </w:rPr>
              <w:id w:val="-360747574"/>
              <w:placeholder>
                <w:docPart w:val="747FBA3B4B7640888560B038D3D30A74"/>
              </w:placeholder>
              <w:showingPlcHdr/>
              <w:date>
                <w:dateFormat w:val="M/d/yyyy"/>
                <w:lid w:val="en-US"/>
                <w:storeMappedDataAs w:val="dateTime"/>
                <w:calendar w:val="gregorian"/>
              </w:date>
            </w:sdtPr>
            <w:sdtContent>
              <w:p w:rsidR="002303C2" w:rsidRPr="00FE12DD" w:rsidRDefault="002303C2" w:rsidP="004A3237">
                <w:pPr>
                  <w:rPr>
                    <w:rFonts w:eastAsia="Times New Roman" w:cs="Times New Roman"/>
                    <w:sz w:val="18"/>
                    <w:szCs w:val="18"/>
                  </w:rPr>
                </w:pPr>
                <w:r w:rsidRPr="00FE12DD">
                  <w:rPr>
                    <w:rStyle w:val="PlaceholderText"/>
                    <w:sz w:val="18"/>
                    <w:szCs w:val="18"/>
                  </w:rPr>
                  <w:t>Click here to enter a date.</w:t>
                </w:r>
              </w:p>
            </w:sdtContent>
          </w:sdt>
        </w:tc>
      </w:tr>
      <w:tr w:rsidR="002303C2" w:rsidTr="004A3237">
        <w:tc>
          <w:tcPr>
            <w:tcW w:w="1068" w:type="dxa"/>
          </w:tcPr>
          <w:p w:rsidR="002303C2" w:rsidRDefault="002303C2" w:rsidP="004A3237">
            <w:pPr>
              <w:jc w:val="right"/>
              <w:rPr>
                <w:rFonts w:eastAsia="Times New Roman" w:cs="Times New Roman"/>
                <w:sz w:val="22"/>
                <w:szCs w:val="22"/>
              </w:rPr>
            </w:pPr>
            <w:r w:rsidRPr="00FE12DD">
              <w:rPr>
                <w:rFonts w:eastAsia="Times New Roman" w:cs="Times New Roman"/>
                <w:sz w:val="18"/>
                <w:szCs w:val="22"/>
              </w:rPr>
              <w:t>Tentatively Entering Grade:</w:t>
            </w:r>
          </w:p>
        </w:tc>
        <w:tc>
          <w:tcPr>
            <w:tcW w:w="1061" w:type="dxa"/>
            <w:tcMar>
              <w:left w:w="43" w:type="dxa"/>
              <w:right w:w="43" w:type="dxa"/>
            </w:tcMar>
          </w:tcPr>
          <w:p w:rsidR="002303C2" w:rsidRPr="00FE12DD" w:rsidRDefault="00572384" w:rsidP="004A3237">
            <w:pPr>
              <w:jc w:val="center"/>
              <w:rPr>
                <w:rFonts w:eastAsia="Times New Roman" w:cs="Times New Roman"/>
                <w:sz w:val="18"/>
                <w:szCs w:val="22"/>
              </w:rPr>
            </w:pPr>
            <w:sdt>
              <w:sdtPr>
                <w:rPr>
                  <w:rFonts w:eastAsia="Times New Roman" w:cs="Times New Roman"/>
                  <w:sz w:val="18"/>
                  <w:szCs w:val="22"/>
                </w:rPr>
                <w:id w:val="-1021084931"/>
                <w14:checkbox>
                  <w14:checked w14:val="0"/>
                  <w14:checkedState w14:val="2612" w14:font="MS Gothic"/>
                  <w14:uncheckedState w14:val="2610" w14:font="MS Gothic"/>
                </w14:checkbox>
              </w:sdtPr>
              <w:sdtContent>
                <w:r w:rsidR="002303C2" w:rsidRPr="00FE12DD">
                  <w:rPr>
                    <w:rFonts w:ascii="MS Gothic" w:eastAsia="MS Gothic" w:hAnsi="MS Gothic" w:cs="Times New Roman" w:hint="eastAsia"/>
                    <w:sz w:val="18"/>
                    <w:szCs w:val="22"/>
                  </w:rPr>
                  <w:t>☐</w:t>
                </w:r>
              </w:sdtContent>
            </w:sdt>
            <w:r w:rsidR="002303C2" w:rsidRPr="00FE12DD">
              <w:rPr>
                <w:rFonts w:eastAsia="Times New Roman" w:cs="Times New Roman"/>
                <w:sz w:val="18"/>
                <w:szCs w:val="22"/>
              </w:rPr>
              <w:t xml:space="preserve"> K</w:t>
            </w:r>
            <w:r w:rsidR="002303C2" w:rsidRPr="00FE12DD">
              <w:rPr>
                <w:rFonts w:eastAsia="Times New Roman" w:cs="Times New Roman"/>
                <w:sz w:val="16"/>
                <w:szCs w:val="22"/>
              </w:rPr>
              <w:t>indergarten</w:t>
            </w:r>
          </w:p>
        </w:tc>
        <w:tc>
          <w:tcPr>
            <w:tcW w:w="654" w:type="dxa"/>
            <w:tcMar>
              <w:left w:w="43" w:type="dxa"/>
              <w:right w:w="43" w:type="dxa"/>
            </w:tcMar>
          </w:tcPr>
          <w:p w:rsidR="002303C2" w:rsidRPr="00FE12DD" w:rsidRDefault="00572384" w:rsidP="004A3237">
            <w:pPr>
              <w:jc w:val="center"/>
              <w:rPr>
                <w:rFonts w:eastAsia="Times New Roman" w:cs="Times New Roman"/>
                <w:sz w:val="18"/>
                <w:szCs w:val="22"/>
              </w:rPr>
            </w:pPr>
            <w:sdt>
              <w:sdtPr>
                <w:rPr>
                  <w:rFonts w:eastAsia="Times New Roman" w:cs="Times New Roman"/>
                  <w:sz w:val="18"/>
                  <w:szCs w:val="22"/>
                </w:rPr>
                <w:id w:val="-666862584"/>
                <w14:checkbox>
                  <w14:checked w14:val="0"/>
                  <w14:checkedState w14:val="2612" w14:font="MS Gothic"/>
                  <w14:uncheckedState w14:val="2610" w14:font="MS Gothic"/>
                </w14:checkbox>
              </w:sdtPr>
              <w:sdtContent>
                <w:r w:rsidR="002303C2" w:rsidRPr="00FE12DD">
                  <w:rPr>
                    <w:rFonts w:ascii="MS Gothic" w:eastAsia="MS Gothic" w:hAnsi="MS Gothic" w:cs="Times New Roman" w:hint="eastAsia"/>
                    <w:sz w:val="18"/>
                    <w:szCs w:val="22"/>
                  </w:rPr>
                  <w:t>☐</w:t>
                </w:r>
              </w:sdtContent>
            </w:sdt>
            <w:r w:rsidR="002303C2" w:rsidRPr="00FE12DD">
              <w:rPr>
                <w:rFonts w:eastAsia="Times New Roman" w:cs="Times New Roman"/>
                <w:sz w:val="18"/>
                <w:szCs w:val="22"/>
              </w:rPr>
              <w:t xml:space="preserve"> </w:t>
            </w:r>
            <w:r w:rsidR="002303C2">
              <w:rPr>
                <w:rFonts w:eastAsia="Times New Roman" w:cs="Times New Roman"/>
                <w:sz w:val="18"/>
                <w:szCs w:val="22"/>
              </w:rPr>
              <w:br/>
            </w:r>
            <w:r w:rsidR="002303C2" w:rsidRPr="00A9671F">
              <w:rPr>
                <w:rFonts w:eastAsia="Times New Roman" w:cs="Times New Roman"/>
                <w:sz w:val="22"/>
                <w:szCs w:val="22"/>
              </w:rPr>
              <w:t>1</w:t>
            </w:r>
            <w:r w:rsidR="002303C2" w:rsidRPr="00A9671F">
              <w:rPr>
                <w:rFonts w:eastAsia="Times New Roman" w:cs="Times New Roman"/>
                <w:sz w:val="22"/>
                <w:szCs w:val="22"/>
                <w:vertAlign w:val="superscript"/>
              </w:rPr>
              <w:t>st</w:t>
            </w:r>
            <w:r w:rsidR="002303C2">
              <w:rPr>
                <w:rFonts w:eastAsia="Times New Roman" w:cs="Times New Roman"/>
                <w:sz w:val="22"/>
                <w:szCs w:val="22"/>
              </w:rPr>
              <w:t xml:space="preserve"> </w:t>
            </w:r>
          </w:p>
        </w:tc>
        <w:tc>
          <w:tcPr>
            <w:tcW w:w="737" w:type="dxa"/>
            <w:tcMar>
              <w:left w:w="43" w:type="dxa"/>
              <w:right w:w="43" w:type="dxa"/>
            </w:tcMar>
          </w:tcPr>
          <w:p w:rsidR="002303C2" w:rsidRDefault="00572384" w:rsidP="004A3237">
            <w:pPr>
              <w:jc w:val="center"/>
              <w:rPr>
                <w:rFonts w:eastAsia="Times New Roman" w:cs="Times New Roman"/>
                <w:sz w:val="22"/>
                <w:szCs w:val="22"/>
              </w:rPr>
            </w:pPr>
            <w:sdt>
              <w:sdtPr>
                <w:rPr>
                  <w:rFonts w:eastAsia="Times New Roman" w:cs="Times New Roman"/>
                  <w:sz w:val="22"/>
                  <w:szCs w:val="22"/>
                </w:rPr>
                <w:id w:val="2085488407"/>
                <w14:checkbox>
                  <w14:checked w14:val="0"/>
                  <w14:checkedState w14:val="2612" w14:font="MS Gothic"/>
                  <w14:uncheckedState w14:val="2610" w14:font="MS Gothic"/>
                </w14:checkbox>
              </w:sdtPr>
              <w:sdtContent>
                <w:r w:rsidR="002303C2">
                  <w:rPr>
                    <w:rFonts w:ascii="MS Gothic" w:eastAsia="MS Gothic" w:hAnsi="MS Gothic" w:cs="Times New Roman" w:hint="eastAsia"/>
                    <w:sz w:val="22"/>
                    <w:szCs w:val="22"/>
                  </w:rPr>
                  <w:t>☐</w:t>
                </w:r>
              </w:sdtContent>
            </w:sdt>
            <w:r w:rsidR="002303C2">
              <w:rPr>
                <w:rFonts w:eastAsia="Times New Roman" w:cs="Times New Roman"/>
                <w:sz w:val="22"/>
                <w:szCs w:val="22"/>
              </w:rPr>
              <w:t xml:space="preserve"> </w:t>
            </w:r>
            <w:r w:rsidR="002303C2">
              <w:rPr>
                <w:rFonts w:eastAsia="Times New Roman" w:cs="Times New Roman"/>
                <w:sz w:val="22"/>
                <w:szCs w:val="22"/>
              </w:rPr>
              <w:br/>
              <w:t>2</w:t>
            </w:r>
            <w:r w:rsidR="002303C2" w:rsidRPr="00FE12DD">
              <w:rPr>
                <w:rFonts w:eastAsia="Times New Roman" w:cs="Times New Roman"/>
                <w:sz w:val="22"/>
                <w:szCs w:val="22"/>
                <w:vertAlign w:val="superscript"/>
              </w:rPr>
              <w:t>nd</w:t>
            </w:r>
          </w:p>
        </w:tc>
        <w:tc>
          <w:tcPr>
            <w:tcW w:w="871" w:type="dxa"/>
            <w:tcMar>
              <w:left w:w="43" w:type="dxa"/>
              <w:right w:w="43" w:type="dxa"/>
            </w:tcMar>
          </w:tcPr>
          <w:p w:rsidR="002303C2" w:rsidRPr="00FE12DD" w:rsidRDefault="00572384" w:rsidP="004A3237">
            <w:pPr>
              <w:jc w:val="center"/>
              <w:rPr>
                <w:rFonts w:eastAsia="Times New Roman" w:cs="Times New Roman"/>
                <w:sz w:val="18"/>
                <w:szCs w:val="22"/>
              </w:rPr>
            </w:pPr>
            <w:sdt>
              <w:sdtPr>
                <w:rPr>
                  <w:rFonts w:eastAsia="Times New Roman" w:cs="Times New Roman"/>
                  <w:sz w:val="22"/>
                  <w:szCs w:val="22"/>
                </w:rPr>
                <w:id w:val="1695503359"/>
                <w14:checkbox>
                  <w14:checked w14:val="0"/>
                  <w14:checkedState w14:val="2612" w14:font="MS Gothic"/>
                  <w14:uncheckedState w14:val="2610" w14:font="MS Gothic"/>
                </w14:checkbox>
              </w:sdtPr>
              <w:sdtContent>
                <w:r w:rsidR="002303C2">
                  <w:rPr>
                    <w:rFonts w:ascii="MS Gothic" w:eastAsia="MS Gothic" w:hAnsi="MS Gothic" w:cs="Times New Roman" w:hint="eastAsia"/>
                    <w:sz w:val="22"/>
                    <w:szCs w:val="22"/>
                  </w:rPr>
                  <w:t>☐</w:t>
                </w:r>
              </w:sdtContent>
            </w:sdt>
            <w:r w:rsidR="002303C2">
              <w:rPr>
                <w:rFonts w:eastAsia="Times New Roman" w:cs="Times New Roman"/>
                <w:sz w:val="22"/>
                <w:szCs w:val="22"/>
              </w:rPr>
              <w:t xml:space="preserve"> </w:t>
            </w:r>
            <w:r w:rsidR="002303C2">
              <w:rPr>
                <w:rFonts w:eastAsia="Times New Roman" w:cs="Times New Roman"/>
                <w:sz w:val="22"/>
                <w:szCs w:val="22"/>
              </w:rPr>
              <w:br/>
              <w:t>3</w:t>
            </w:r>
            <w:r w:rsidR="002303C2" w:rsidRPr="00FE12DD">
              <w:rPr>
                <w:rFonts w:eastAsia="Times New Roman" w:cs="Times New Roman"/>
                <w:sz w:val="22"/>
                <w:szCs w:val="22"/>
                <w:vertAlign w:val="superscript"/>
              </w:rPr>
              <w:t>rd</w:t>
            </w:r>
            <w:r w:rsidR="002303C2">
              <w:rPr>
                <w:rFonts w:eastAsia="Times New Roman" w:cs="Times New Roman"/>
                <w:sz w:val="22"/>
                <w:szCs w:val="22"/>
              </w:rPr>
              <w:t xml:space="preserve"> </w:t>
            </w:r>
          </w:p>
        </w:tc>
        <w:tc>
          <w:tcPr>
            <w:tcW w:w="870" w:type="dxa"/>
            <w:tcMar>
              <w:left w:w="43" w:type="dxa"/>
              <w:right w:w="43" w:type="dxa"/>
            </w:tcMar>
          </w:tcPr>
          <w:p w:rsidR="002303C2" w:rsidRPr="00FE12DD" w:rsidRDefault="00572384" w:rsidP="004A3237">
            <w:pPr>
              <w:jc w:val="center"/>
              <w:rPr>
                <w:rFonts w:eastAsia="Times New Roman" w:cs="Times New Roman"/>
                <w:sz w:val="18"/>
                <w:szCs w:val="22"/>
              </w:rPr>
            </w:pPr>
            <w:sdt>
              <w:sdtPr>
                <w:rPr>
                  <w:rFonts w:eastAsia="Times New Roman" w:cs="Times New Roman"/>
                  <w:sz w:val="22"/>
                  <w:szCs w:val="22"/>
                </w:rPr>
                <w:id w:val="-1222054138"/>
                <w14:checkbox>
                  <w14:checked w14:val="0"/>
                  <w14:checkedState w14:val="2612" w14:font="MS Gothic"/>
                  <w14:uncheckedState w14:val="2610" w14:font="MS Gothic"/>
                </w14:checkbox>
              </w:sdtPr>
              <w:sdtContent>
                <w:r w:rsidR="002303C2">
                  <w:rPr>
                    <w:rFonts w:ascii="MS Gothic" w:eastAsia="MS Gothic" w:hAnsi="MS Gothic" w:cs="Times New Roman" w:hint="eastAsia"/>
                    <w:sz w:val="22"/>
                    <w:szCs w:val="22"/>
                  </w:rPr>
                  <w:t>☐</w:t>
                </w:r>
              </w:sdtContent>
            </w:sdt>
            <w:r w:rsidR="002303C2">
              <w:rPr>
                <w:rFonts w:eastAsia="Times New Roman" w:cs="Times New Roman"/>
                <w:sz w:val="22"/>
                <w:szCs w:val="22"/>
              </w:rPr>
              <w:t xml:space="preserve"> </w:t>
            </w:r>
            <w:r w:rsidR="002303C2">
              <w:rPr>
                <w:rFonts w:eastAsia="Times New Roman" w:cs="Times New Roman"/>
                <w:sz w:val="22"/>
                <w:szCs w:val="22"/>
              </w:rPr>
              <w:br/>
              <w:t>4</w:t>
            </w:r>
            <w:r w:rsidR="002303C2" w:rsidRPr="00FE12DD">
              <w:rPr>
                <w:rFonts w:eastAsia="Times New Roman" w:cs="Times New Roman"/>
                <w:sz w:val="22"/>
                <w:szCs w:val="22"/>
                <w:vertAlign w:val="superscript"/>
              </w:rPr>
              <w:t>th</w:t>
            </w:r>
            <w:r w:rsidR="002303C2">
              <w:rPr>
                <w:rFonts w:eastAsia="Times New Roman" w:cs="Times New Roman"/>
                <w:sz w:val="22"/>
                <w:szCs w:val="22"/>
              </w:rPr>
              <w:t xml:space="preserve"> </w:t>
            </w:r>
          </w:p>
        </w:tc>
        <w:tc>
          <w:tcPr>
            <w:tcW w:w="870" w:type="dxa"/>
            <w:tcMar>
              <w:left w:w="43" w:type="dxa"/>
              <w:right w:w="43" w:type="dxa"/>
            </w:tcMar>
          </w:tcPr>
          <w:p w:rsidR="002303C2" w:rsidRPr="00FE12DD" w:rsidRDefault="00572384" w:rsidP="004A3237">
            <w:pPr>
              <w:jc w:val="center"/>
              <w:rPr>
                <w:rFonts w:eastAsia="Times New Roman" w:cs="Times New Roman"/>
                <w:sz w:val="18"/>
                <w:szCs w:val="22"/>
              </w:rPr>
            </w:pPr>
            <w:sdt>
              <w:sdtPr>
                <w:rPr>
                  <w:rFonts w:eastAsia="Times New Roman" w:cs="Times New Roman"/>
                  <w:sz w:val="22"/>
                  <w:szCs w:val="22"/>
                </w:rPr>
                <w:id w:val="539549975"/>
                <w14:checkbox>
                  <w14:checked w14:val="0"/>
                  <w14:checkedState w14:val="2612" w14:font="MS Gothic"/>
                  <w14:uncheckedState w14:val="2610" w14:font="MS Gothic"/>
                </w14:checkbox>
              </w:sdtPr>
              <w:sdtContent>
                <w:r w:rsidR="002303C2">
                  <w:rPr>
                    <w:rFonts w:ascii="MS Gothic" w:eastAsia="MS Gothic" w:hAnsi="MS Gothic" w:cs="Times New Roman" w:hint="eastAsia"/>
                    <w:sz w:val="22"/>
                    <w:szCs w:val="22"/>
                  </w:rPr>
                  <w:t>☐</w:t>
                </w:r>
              </w:sdtContent>
            </w:sdt>
            <w:r w:rsidR="002303C2">
              <w:rPr>
                <w:rFonts w:eastAsia="Times New Roman" w:cs="Times New Roman"/>
                <w:sz w:val="22"/>
                <w:szCs w:val="22"/>
              </w:rPr>
              <w:t xml:space="preserve"> </w:t>
            </w:r>
            <w:r w:rsidR="002303C2">
              <w:rPr>
                <w:rFonts w:eastAsia="Times New Roman" w:cs="Times New Roman"/>
                <w:sz w:val="22"/>
                <w:szCs w:val="22"/>
              </w:rPr>
              <w:br/>
              <w:t>5</w:t>
            </w:r>
            <w:r w:rsidR="002303C2" w:rsidRPr="00FE12DD">
              <w:rPr>
                <w:rFonts w:eastAsia="Times New Roman" w:cs="Times New Roman"/>
                <w:sz w:val="22"/>
                <w:szCs w:val="22"/>
                <w:vertAlign w:val="superscript"/>
              </w:rPr>
              <w:t>th</w:t>
            </w:r>
            <w:r w:rsidR="002303C2">
              <w:rPr>
                <w:rFonts w:eastAsia="Times New Roman" w:cs="Times New Roman"/>
                <w:sz w:val="22"/>
                <w:szCs w:val="22"/>
              </w:rPr>
              <w:t xml:space="preserve"> </w:t>
            </w:r>
          </w:p>
        </w:tc>
        <w:tc>
          <w:tcPr>
            <w:tcW w:w="704" w:type="dxa"/>
            <w:tcMar>
              <w:left w:w="43" w:type="dxa"/>
              <w:right w:w="43" w:type="dxa"/>
            </w:tcMar>
          </w:tcPr>
          <w:p w:rsidR="002303C2" w:rsidRPr="00FE12DD" w:rsidRDefault="00572384" w:rsidP="004A3237">
            <w:pPr>
              <w:jc w:val="center"/>
              <w:rPr>
                <w:rFonts w:eastAsia="Times New Roman" w:cs="Times New Roman"/>
                <w:sz w:val="18"/>
                <w:szCs w:val="22"/>
              </w:rPr>
            </w:pPr>
            <w:sdt>
              <w:sdtPr>
                <w:rPr>
                  <w:rFonts w:eastAsia="Times New Roman" w:cs="Times New Roman"/>
                  <w:sz w:val="22"/>
                  <w:szCs w:val="22"/>
                </w:rPr>
                <w:id w:val="-1941284336"/>
                <w14:checkbox>
                  <w14:checked w14:val="0"/>
                  <w14:checkedState w14:val="2612" w14:font="MS Gothic"/>
                  <w14:uncheckedState w14:val="2610" w14:font="MS Gothic"/>
                </w14:checkbox>
              </w:sdtPr>
              <w:sdtContent>
                <w:r w:rsidR="002303C2">
                  <w:rPr>
                    <w:rFonts w:ascii="MS Gothic" w:eastAsia="MS Gothic" w:hAnsi="MS Gothic" w:cs="Times New Roman" w:hint="eastAsia"/>
                    <w:sz w:val="22"/>
                    <w:szCs w:val="22"/>
                  </w:rPr>
                  <w:t>☐</w:t>
                </w:r>
              </w:sdtContent>
            </w:sdt>
            <w:r w:rsidR="002303C2">
              <w:rPr>
                <w:rFonts w:eastAsia="Times New Roman" w:cs="Times New Roman"/>
                <w:sz w:val="22"/>
                <w:szCs w:val="22"/>
              </w:rPr>
              <w:t xml:space="preserve"> </w:t>
            </w:r>
            <w:r w:rsidR="002303C2">
              <w:rPr>
                <w:rFonts w:eastAsia="Times New Roman" w:cs="Times New Roman"/>
                <w:sz w:val="22"/>
                <w:szCs w:val="22"/>
              </w:rPr>
              <w:br/>
              <w:t>6</w:t>
            </w:r>
            <w:r w:rsidR="002303C2" w:rsidRPr="00FE12DD">
              <w:rPr>
                <w:rFonts w:eastAsia="Times New Roman" w:cs="Times New Roman"/>
                <w:sz w:val="22"/>
                <w:szCs w:val="22"/>
                <w:vertAlign w:val="superscript"/>
              </w:rPr>
              <w:t>th</w:t>
            </w:r>
            <w:r w:rsidR="002303C2">
              <w:rPr>
                <w:rFonts w:eastAsia="Times New Roman" w:cs="Times New Roman"/>
                <w:sz w:val="22"/>
                <w:szCs w:val="22"/>
              </w:rPr>
              <w:t xml:space="preserve"> </w:t>
            </w:r>
          </w:p>
        </w:tc>
        <w:tc>
          <w:tcPr>
            <w:tcW w:w="720" w:type="dxa"/>
            <w:tcMar>
              <w:left w:w="43" w:type="dxa"/>
              <w:right w:w="43" w:type="dxa"/>
            </w:tcMar>
          </w:tcPr>
          <w:p w:rsidR="002303C2" w:rsidRPr="00FE12DD" w:rsidRDefault="00572384" w:rsidP="004A3237">
            <w:pPr>
              <w:jc w:val="center"/>
              <w:rPr>
                <w:rFonts w:eastAsia="Times New Roman" w:cs="Times New Roman"/>
                <w:sz w:val="18"/>
                <w:szCs w:val="22"/>
              </w:rPr>
            </w:pPr>
            <w:sdt>
              <w:sdtPr>
                <w:rPr>
                  <w:rFonts w:eastAsia="Times New Roman" w:cs="Times New Roman"/>
                  <w:sz w:val="22"/>
                  <w:szCs w:val="22"/>
                </w:rPr>
                <w:id w:val="2046863413"/>
                <w14:checkbox>
                  <w14:checked w14:val="0"/>
                  <w14:checkedState w14:val="2612" w14:font="MS Gothic"/>
                  <w14:uncheckedState w14:val="2610" w14:font="MS Gothic"/>
                </w14:checkbox>
              </w:sdtPr>
              <w:sdtContent>
                <w:r w:rsidR="002303C2">
                  <w:rPr>
                    <w:rFonts w:ascii="MS Gothic" w:eastAsia="MS Gothic" w:hAnsi="MS Gothic" w:cs="Times New Roman" w:hint="eastAsia"/>
                    <w:sz w:val="22"/>
                    <w:szCs w:val="22"/>
                  </w:rPr>
                  <w:t>☐</w:t>
                </w:r>
              </w:sdtContent>
            </w:sdt>
            <w:r w:rsidR="002303C2">
              <w:rPr>
                <w:rFonts w:eastAsia="Times New Roman" w:cs="Times New Roman"/>
                <w:sz w:val="22"/>
                <w:szCs w:val="22"/>
              </w:rPr>
              <w:t xml:space="preserve"> </w:t>
            </w:r>
            <w:r w:rsidR="002303C2">
              <w:rPr>
                <w:rFonts w:eastAsia="Times New Roman" w:cs="Times New Roman"/>
                <w:sz w:val="22"/>
                <w:szCs w:val="22"/>
              </w:rPr>
              <w:br/>
              <w:t>7</w:t>
            </w:r>
            <w:r w:rsidR="002303C2" w:rsidRPr="00FE12DD">
              <w:rPr>
                <w:rFonts w:eastAsia="Times New Roman" w:cs="Times New Roman"/>
                <w:sz w:val="22"/>
                <w:szCs w:val="22"/>
                <w:vertAlign w:val="superscript"/>
              </w:rPr>
              <w:t>th</w:t>
            </w:r>
            <w:r w:rsidR="002303C2">
              <w:rPr>
                <w:rFonts w:eastAsia="Times New Roman" w:cs="Times New Roman"/>
                <w:sz w:val="22"/>
                <w:szCs w:val="22"/>
              </w:rPr>
              <w:t xml:space="preserve"> </w:t>
            </w:r>
          </w:p>
        </w:tc>
        <w:tc>
          <w:tcPr>
            <w:tcW w:w="1033" w:type="dxa"/>
          </w:tcPr>
          <w:p w:rsidR="002303C2" w:rsidRDefault="00572384" w:rsidP="004A3237">
            <w:pPr>
              <w:jc w:val="center"/>
              <w:rPr>
                <w:rFonts w:eastAsia="Times New Roman" w:cs="Times New Roman"/>
                <w:sz w:val="22"/>
                <w:szCs w:val="22"/>
              </w:rPr>
            </w:pPr>
            <w:sdt>
              <w:sdtPr>
                <w:rPr>
                  <w:rFonts w:eastAsia="Times New Roman" w:cs="Times New Roman"/>
                  <w:sz w:val="22"/>
                  <w:szCs w:val="22"/>
                </w:rPr>
                <w:id w:val="1726409834"/>
                <w14:checkbox>
                  <w14:checked w14:val="0"/>
                  <w14:checkedState w14:val="2612" w14:font="MS Gothic"/>
                  <w14:uncheckedState w14:val="2610" w14:font="MS Gothic"/>
                </w14:checkbox>
              </w:sdtPr>
              <w:sdtContent>
                <w:r w:rsidR="002303C2">
                  <w:rPr>
                    <w:rFonts w:ascii="MS Gothic" w:eastAsia="MS Gothic" w:hAnsi="MS Gothic" w:cs="Times New Roman" w:hint="eastAsia"/>
                    <w:sz w:val="22"/>
                    <w:szCs w:val="22"/>
                  </w:rPr>
                  <w:t>☐</w:t>
                </w:r>
              </w:sdtContent>
            </w:sdt>
            <w:r w:rsidR="002303C2">
              <w:rPr>
                <w:rFonts w:eastAsia="Times New Roman" w:cs="Times New Roman"/>
                <w:sz w:val="22"/>
                <w:szCs w:val="22"/>
              </w:rPr>
              <w:t xml:space="preserve"> </w:t>
            </w:r>
            <w:r w:rsidR="002303C2">
              <w:rPr>
                <w:rFonts w:eastAsia="Times New Roman" w:cs="Times New Roman"/>
                <w:sz w:val="22"/>
                <w:szCs w:val="22"/>
              </w:rPr>
              <w:br/>
              <w:t>8</w:t>
            </w:r>
            <w:r w:rsidR="002303C2" w:rsidRPr="00FE12DD">
              <w:rPr>
                <w:rFonts w:eastAsia="Times New Roman" w:cs="Times New Roman"/>
                <w:sz w:val="22"/>
                <w:szCs w:val="22"/>
                <w:vertAlign w:val="superscript"/>
              </w:rPr>
              <w:t>th</w:t>
            </w:r>
          </w:p>
        </w:tc>
        <w:tc>
          <w:tcPr>
            <w:tcW w:w="762" w:type="dxa"/>
            <w:tcMar>
              <w:left w:w="43" w:type="dxa"/>
              <w:right w:w="43" w:type="dxa"/>
            </w:tcMar>
          </w:tcPr>
          <w:p w:rsidR="002303C2" w:rsidRPr="00FE12DD" w:rsidRDefault="00572384" w:rsidP="004A3237">
            <w:pPr>
              <w:jc w:val="center"/>
              <w:rPr>
                <w:rFonts w:eastAsia="Times New Roman" w:cs="Times New Roman"/>
                <w:sz w:val="18"/>
                <w:szCs w:val="22"/>
              </w:rPr>
            </w:pPr>
            <w:sdt>
              <w:sdtPr>
                <w:rPr>
                  <w:rFonts w:eastAsia="Times New Roman" w:cs="Times New Roman"/>
                  <w:sz w:val="22"/>
                  <w:szCs w:val="22"/>
                </w:rPr>
                <w:id w:val="-824974048"/>
                <w14:checkbox>
                  <w14:checked w14:val="0"/>
                  <w14:checkedState w14:val="2612" w14:font="MS Gothic"/>
                  <w14:uncheckedState w14:val="2610" w14:font="MS Gothic"/>
                </w14:checkbox>
              </w:sdtPr>
              <w:sdtContent>
                <w:r w:rsidR="002303C2">
                  <w:rPr>
                    <w:rFonts w:ascii="MS Gothic" w:eastAsia="MS Gothic" w:hAnsi="MS Gothic" w:cs="Times New Roman" w:hint="eastAsia"/>
                    <w:sz w:val="22"/>
                    <w:szCs w:val="22"/>
                  </w:rPr>
                  <w:t>☐</w:t>
                </w:r>
              </w:sdtContent>
            </w:sdt>
            <w:r w:rsidR="002303C2">
              <w:rPr>
                <w:rFonts w:eastAsia="Times New Roman" w:cs="Times New Roman"/>
                <w:sz w:val="22"/>
                <w:szCs w:val="22"/>
              </w:rPr>
              <w:t xml:space="preserve"> </w:t>
            </w:r>
            <w:r w:rsidR="002303C2">
              <w:rPr>
                <w:rFonts w:eastAsia="Times New Roman" w:cs="Times New Roman"/>
                <w:sz w:val="22"/>
                <w:szCs w:val="22"/>
              </w:rPr>
              <w:br/>
              <w:t>9</w:t>
            </w:r>
            <w:r w:rsidR="002303C2" w:rsidRPr="00FE12DD">
              <w:rPr>
                <w:rFonts w:eastAsia="Times New Roman" w:cs="Times New Roman"/>
                <w:sz w:val="22"/>
                <w:szCs w:val="22"/>
                <w:vertAlign w:val="superscript"/>
              </w:rPr>
              <w:t>th</w:t>
            </w:r>
          </w:p>
        </w:tc>
      </w:tr>
    </w:tbl>
    <w:p w:rsidR="002303C2" w:rsidRDefault="002303C2" w:rsidP="002303C2">
      <w:pPr>
        <w:spacing w:after="0" w:line="240" w:lineRule="auto"/>
        <w:rPr>
          <w:rFonts w:eastAsia="Times New Roman" w:cs="Times New Roman"/>
          <w:sz w:val="22"/>
          <w:szCs w:val="22"/>
        </w:rPr>
      </w:pPr>
    </w:p>
    <w:p w:rsidR="002303C2" w:rsidRDefault="002303C2" w:rsidP="002303C2">
      <w:pPr>
        <w:spacing w:after="0" w:line="240" w:lineRule="auto"/>
        <w:rPr>
          <w:rFonts w:eastAsia="Times New Roman" w:cs="Times New Roman"/>
          <w:sz w:val="22"/>
          <w:szCs w:val="22"/>
        </w:rPr>
      </w:pPr>
    </w:p>
    <w:tbl>
      <w:tblPr>
        <w:tblStyle w:val="TableGrid"/>
        <w:tblW w:w="0" w:type="auto"/>
        <w:tblLook w:val="04A0" w:firstRow="1" w:lastRow="0" w:firstColumn="1" w:lastColumn="0" w:noHBand="0" w:noVBand="1"/>
      </w:tblPr>
      <w:tblGrid>
        <w:gridCol w:w="1068"/>
        <w:gridCol w:w="1061"/>
        <w:gridCol w:w="654"/>
        <w:gridCol w:w="737"/>
        <w:gridCol w:w="871"/>
        <w:gridCol w:w="870"/>
        <w:gridCol w:w="870"/>
        <w:gridCol w:w="704"/>
        <w:gridCol w:w="720"/>
        <w:gridCol w:w="1033"/>
        <w:gridCol w:w="762"/>
      </w:tblGrid>
      <w:tr w:rsidR="00B77EFF" w:rsidTr="004A3237">
        <w:trPr>
          <w:gridAfter w:val="1"/>
          <w:wAfter w:w="762" w:type="dxa"/>
        </w:trPr>
        <w:tc>
          <w:tcPr>
            <w:tcW w:w="3520" w:type="dxa"/>
            <w:gridSpan w:val="4"/>
          </w:tcPr>
          <w:p w:rsidR="00B77EFF" w:rsidRPr="00FE12DD" w:rsidRDefault="00B77EFF" w:rsidP="004A3237">
            <w:pPr>
              <w:rPr>
                <w:rFonts w:eastAsia="Times New Roman" w:cs="Times New Roman"/>
                <w:sz w:val="18"/>
                <w:szCs w:val="18"/>
              </w:rPr>
            </w:pPr>
            <w:r w:rsidRPr="00FE12DD">
              <w:rPr>
                <w:rFonts w:eastAsia="Times New Roman" w:cs="Times New Roman"/>
                <w:sz w:val="18"/>
                <w:szCs w:val="18"/>
              </w:rPr>
              <w:t>Child’s Name</w:t>
            </w:r>
          </w:p>
          <w:sdt>
            <w:sdtPr>
              <w:rPr>
                <w:rFonts w:eastAsia="Times New Roman" w:cs="Times New Roman"/>
                <w:sz w:val="18"/>
                <w:szCs w:val="18"/>
              </w:rPr>
              <w:id w:val="1423368788"/>
              <w:placeholder>
                <w:docPart w:val="0BDB997A0EB348428168AF78D23D4376"/>
              </w:placeholder>
              <w:showingPlcHdr/>
            </w:sdtPr>
            <w:sdtContent>
              <w:p w:rsidR="00B77EFF" w:rsidRPr="00FE12DD" w:rsidRDefault="00B77EFF" w:rsidP="004A3237">
                <w:pPr>
                  <w:rPr>
                    <w:rFonts w:eastAsia="Times New Roman" w:cs="Times New Roman"/>
                    <w:sz w:val="18"/>
                    <w:szCs w:val="18"/>
                  </w:rPr>
                </w:pPr>
                <w:r w:rsidRPr="00FE12DD">
                  <w:rPr>
                    <w:rStyle w:val="PlaceholderText"/>
                    <w:sz w:val="18"/>
                    <w:szCs w:val="18"/>
                  </w:rPr>
                  <w:t>Click here to enter text.</w:t>
                </w:r>
              </w:p>
            </w:sdtContent>
          </w:sdt>
        </w:tc>
        <w:tc>
          <w:tcPr>
            <w:tcW w:w="2611" w:type="dxa"/>
            <w:gridSpan w:val="3"/>
          </w:tcPr>
          <w:p w:rsidR="00B77EFF" w:rsidRPr="00FE12DD" w:rsidRDefault="00B77EFF" w:rsidP="004A3237">
            <w:pPr>
              <w:rPr>
                <w:rFonts w:eastAsia="Times New Roman" w:cs="Times New Roman"/>
                <w:sz w:val="18"/>
                <w:szCs w:val="18"/>
              </w:rPr>
            </w:pPr>
            <w:r w:rsidRPr="00FE12DD">
              <w:rPr>
                <w:rFonts w:eastAsia="Times New Roman" w:cs="Times New Roman"/>
                <w:sz w:val="18"/>
                <w:szCs w:val="18"/>
              </w:rPr>
              <w:t>Child’s Date of Birth</w:t>
            </w:r>
          </w:p>
          <w:sdt>
            <w:sdtPr>
              <w:rPr>
                <w:rFonts w:eastAsia="Times New Roman" w:cs="Times New Roman"/>
                <w:sz w:val="18"/>
                <w:szCs w:val="18"/>
              </w:rPr>
              <w:id w:val="369041791"/>
              <w:placeholder>
                <w:docPart w:val="832AEB1A1C7946EEB4D67BB940953723"/>
              </w:placeholder>
              <w:showingPlcHdr/>
              <w:date>
                <w:dateFormat w:val="M/d/yyyy"/>
                <w:lid w:val="en-US"/>
                <w:storeMappedDataAs w:val="dateTime"/>
                <w:calendar w:val="gregorian"/>
              </w:date>
            </w:sdtPr>
            <w:sdtContent>
              <w:p w:rsidR="00B77EFF" w:rsidRPr="00FE12DD" w:rsidRDefault="00B77EFF" w:rsidP="004A3237">
                <w:pPr>
                  <w:rPr>
                    <w:rFonts w:eastAsia="Times New Roman" w:cs="Times New Roman"/>
                    <w:sz w:val="18"/>
                    <w:szCs w:val="18"/>
                  </w:rPr>
                </w:pPr>
                <w:r w:rsidRPr="00FE12DD">
                  <w:rPr>
                    <w:rStyle w:val="PlaceholderText"/>
                    <w:sz w:val="18"/>
                    <w:szCs w:val="18"/>
                  </w:rPr>
                  <w:t>Click here to enter a date.</w:t>
                </w:r>
              </w:p>
            </w:sdtContent>
          </w:sdt>
        </w:tc>
        <w:tc>
          <w:tcPr>
            <w:tcW w:w="2457" w:type="dxa"/>
            <w:gridSpan w:val="3"/>
          </w:tcPr>
          <w:p w:rsidR="00B77EFF" w:rsidRPr="00FE12DD" w:rsidRDefault="00B77EFF" w:rsidP="004A3237">
            <w:pPr>
              <w:rPr>
                <w:rFonts w:eastAsia="Times New Roman" w:cs="Times New Roman"/>
                <w:sz w:val="18"/>
                <w:szCs w:val="18"/>
              </w:rPr>
            </w:pPr>
            <w:r w:rsidRPr="00FE12DD">
              <w:rPr>
                <w:rFonts w:eastAsia="Times New Roman" w:cs="Times New Roman"/>
                <w:sz w:val="18"/>
                <w:szCs w:val="18"/>
              </w:rPr>
              <w:t>Child’s Start Date</w:t>
            </w:r>
          </w:p>
          <w:sdt>
            <w:sdtPr>
              <w:rPr>
                <w:rFonts w:eastAsia="Times New Roman" w:cs="Times New Roman"/>
                <w:sz w:val="18"/>
                <w:szCs w:val="18"/>
              </w:rPr>
              <w:id w:val="1148409073"/>
              <w:placeholder>
                <w:docPart w:val="279C48252F0B4FE7BE3409ADFB2E0D44"/>
              </w:placeholder>
              <w:showingPlcHdr/>
              <w:date>
                <w:dateFormat w:val="M/d/yyyy"/>
                <w:lid w:val="en-US"/>
                <w:storeMappedDataAs w:val="dateTime"/>
                <w:calendar w:val="gregorian"/>
              </w:date>
            </w:sdtPr>
            <w:sdtContent>
              <w:p w:rsidR="00B77EFF" w:rsidRPr="00FE12DD" w:rsidRDefault="00B77EFF" w:rsidP="004A3237">
                <w:pPr>
                  <w:rPr>
                    <w:rFonts w:eastAsia="Times New Roman" w:cs="Times New Roman"/>
                    <w:sz w:val="18"/>
                    <w:szCs w:val="18"/>
                  </w:rPr>
                </w:pPr>
                <w:r w:rsidRPr="00FE12DD">
                  <w:rPr>
                    <w:rStyle w:val="PlaceholderText"/>
                    <w:sz w:val="18"/>
                    <w:szCs w:val="18"/>
                  </w:rPr>
                  <w:t>Click here to enter a date.</w:t>
                </w:r>
              </w:p>
            </w:sdtContent>
          </w:sdt>
        </w:tc>
      </w:tr>
      <w:tr w:rsidR="00B77EFF" w:rsidTr="004A3237">
        <w:tc>
          <w:tcPr>
            <w:tcW w:w="1068" w:type="dxa"/>
          </w:tcPr>
          <w:p w:rsidR="00B77EFF" w:rsidRDefault="00B77EFF" w:rsidP="004A3237">
            <w:pPr>
              <w:jc w:val="right"/>
              <w:rPr>
                <w:rFonts w:eastAsia="Times New Roman" w:cs="Times New Roman"/>
                <w:sz w:val="22"/>
                <w:szCs w:val="22"/>
              </w:rPr>
            </w:pPr>
            <w:r w:rsidRPr="00FE12DD">
              <w:rPr>
                <w:rFonts w:eastAsia="Times New Roman" w:cs="Times New Roman"/>
                <w:sz w:val="18"/>
                <w:szCs w:val="22"/>
              </w:rPr>
              <w:t>Tentatively Entering Grade:</w:t>
            </w:r>
          </w:p>
        </w:tc>
        <w:tc>
          <w:tcPr>
            <w:tcW w:w="1061" w:type="dxa"/>
            <w:tcMar>
              <w:left w:w="43" w:type="dxa"/>
              <w:right w:w="43" w:type="dxa"/>
            </w:tcMar>
          </w:tcPr>
          <w:p w:rsidR="00B77EFF" w:rsidRPr="00FE12DD" w:rsidRDefault="00572384" w:rsidP="004A3237">
            <w:pPr>
              <w:jc w:val="center"/>
              <w:rPr>
                <w:rFonts w:eastAsia="Times New Roman" w:cs="Times New Roman"/>
                <w:sz w:val="18"/>
                <w:szCs w:val="22"/>
              </w:rPr>
            </w:pPr>
            <w:sdt>
              <w:sdtPr>
                <w:rPr>
                  <w:rFonts w:eastAsia="Times New Roman" w:cs="Times New Roman"/>
                  <w:sz w:val="18"/>
                  <w:szCs w:val="22"/>
                </w:rPr>
                <w:id w:val="-58320160"/>
                <w14:checkbox>
                  <w14:checked w14:val="0"/>
                  <w14:checkedState w14:val="2612" w14:font="MS Gothic"/>
                  <w14:uncheckedState w14:val="2610" w14:font="MS Gothic"/>
                </w14:checkbox>
              </w:sdtPr>
              <w:sdtContent>
                <w:r w:rsidR="00B77EFF" w:rsidRPr="00FE12DD">
                  <w:rPr>
                    <w:rFonts w:ascii="MS Gothic" w:eastAsia="MS Gothic" w:hAnsi="MS Gothic" w:cs="Times New Roman" w:hint="eastAsia"/>
                    <w:sz w:val="18"/>
                    <w:szCs w:val="22"/>
                  </w:rPr>
                  <w:t>☐</w:t>
                </w:r>
              </w:sdtContent>
            </w:sdt>
            <w:r w:rsidR="00B77EFF" w:rsidRPr="00FE12DD">
              <w:rPr>
                <w:rFonts w:eastAsia="Times New Roman" w:cs="Times New Roman"/>
                <w:sz w:val="18"/>
                <w:szCs w:val="22"/>
              </w:rPr>
              <w:t xml:space="preserve"> K</w:t>
            </w:r>
            <w:r w:rsidR="00B77EFF" w:rsidRPr="00FE12DD">
              <w:rPr>
                <w:rFonts w:eastAsia="Times New Roman" w:cs="Times New Roman"/>
                <w:sz w:val="16"/>
                <w:szCs w:val="22"/>
              </w:rPr>
              <w:t>indergarten</w:t>
            </w:r>
          </w:p>
        </w:tc>
        <w:tc>
          <w:tcPr>
            <w:tcW w:w="654" w:type="dxa"/>
            <w:tcMar>
              <w:left w:w="43" w:type="dxa"/>
              <w:right w:w="43" w:type="dxa"/>
            </w:tcMar>
          </w:tcPr>
          <w:p w:rsidR="00B77EFF" w:rsidRPr="00FE12DD" w:rsidRDefault="00572384" w:rsidP="004A3237">
            <w:pPr>
              <w:jc w:val="center"/>
              <w:rPr>
                <w:rFonts w:eastAsia="Times New Roman" w:cs="Times New Roman"/>
                <w:sz w:val="18"/>
                <w:szCs w:val="22"/>
              </w:rPr>
            </w:pPr>
            <w:sdt>
              <w:sdtPr>
                <w:rPr>
                  <w:rFonts w:eastAsia="Times New Roman" w:cs="Times New Roman"/>
                  <w:sz w:val="18"/>
                  <w:szCs w:val="22"/>
                </w:rPr>
                <w:id w:val="1442030516"/>
                <w14:checkbox>
                  <w14:checked w14:val="0"/>
                  <w14:checkedState w14:val="2612" w14:font="MS Gothic"/>
                  <w14:uncheckedState w14:val="2610" w14:font="MS Gothic"/>
                </w14:checkbox>
              </w:sdtPr>
              <w:sdtContent>
                <w:r w:rsidR="00B77EFF" w:rsidRPr="00FE12DD">
                  <w:rPr>
                    <w:rFonts w:ascii="MS Gothic" w:eastAsia="MS Gothic" w:hAnsi="MS Gothic" w:cs="Times New Roman" w:hint="eastAsia"/>
                    <w:sz w:val="18"/>
                    <w:szCs w:val="22"/>
                  </w:rPr>
                  <w:t>☐</w:t>
                </w:r>
              </w:sdtContent>
            </w:sdt>
            <w:r w:rsidR="00B77EFF" w:rsidRPr="00FE12DD">
              <w:rPr>
                <w:rFonts w:eastAsia="Times New Roman" w:cs="Times New Roman"/>
                <w:sz w:val="18"/>
                <w:szCs w:val="22"/>
              </w:rPr>
              <w:t xml:space="preserve"> </w:t>
            </w:r>
            <w:r w:rsidR="00B77EFF">
              <w:rPr>
                <w:rFonts w:eastAsia="Times New Roman" w:cs="Times New Roman"/>
                <w:sz w:val="18"/>
                <w:szCs w:val="22"/>
              </w:rPr>
              <w:br/>
            </w:r>
            <w:r w:rsidR="00B77EFF" w:rsidRPr="00A9671F">
              <w:rPr>
                <w:rFonts w:eastAsia="Times New Roman" w:cs="Times New Roman"/>
                <w:sz w:val="22"/>
                <w:szCs w:val="22"/>
              </w:rPr>
              <w:t>1</w:t>
            </w:r>
            <w:r w:rsidR="00B77EFF" w:rsidRPr="00A9671F">
              <w:rPr>
                <w:rFonts w:eastAsia="Times New Roman" w:cs="Times New Roman"/>
                <w:sz w:val="22"/>
                <w:szCs w:val="22"/>
                <w:vertAlign w:val="superscript"/>
              </w:rPr>
              <w:t>st</w:t>
            </w:r>
            <w:r w:rsidR="00B77EFF">
              <w:rPr>
                <w:rFonts w:eastAsia="Times New Roman" w:cs="Times New Roman"/>
                <w:sz w:val="22"/>
                <w:szCs w:val="22"/>
              </w:rPr>
              <w:t xml:space="preserve"> </w:t>
            </w:r>
          </w:p>
        </w:tc>
        <w:tc>
          <w:tcPr>
            <w:tcW w:w="737" w:type="dxa"/>
            <w:tcMar>
              <w:left w:w="43" w:type="dxa"/>
              <w:right w:w="43" w:type="dxa"/>
            </w:tcMar>
          </w:tcPr>
          <w:p w:rsidR="00B77EFF" w:rsidRDefault="00572384" w:rsidP="004A3237">
            <w:pPr>
              <w:jc w:val="center"/>
              <w:rPr>
                <w:rFonts w:eastAsia="Times New Roman" w:cs="Times New Roman"/>
                <w:sz w:val="22"/>
                <w:szCs w:val="22"/>
              </w:rPr>
            </w:pPr>
            <w:sdt>
              <w:sdtPr>
                <w:rPr>
                  <w:rFonts w:eastAsia="Times New Roman" w:cs="Times New Roman"/>
                  <w:sz w:val="22"/>
                  <w:szCs w:val="22"/>
                </w:rPr>
                <w:id w:val="-1673484091"/>
                <w14:checkbox>
                  <w14:checked w14:val="0"/>
                  <w14:checkedState w14:val="2612" w14:font="MS Gothic"/>
                  <w14:uncheckedState w14:val="2610" w14:font="MS Gothic"/>
                </w14:checkbox>
              </w:sdtPr>
              <w:sdtContent>
                <w:r w:rsidR="00B77EFF">
                  <w:rPr>
                    <w:rFonts w:ascii="MS Gothic" w:eastAsia="MS Gothic" w:hAnsi="MS Gothic" w:cs="Times New Roman" w:hint="eastAsia"/>
                    <w:sz w:val="22"/>
                    <w:szCs w:val="22"/>
                  </w:rPr>
                  <w:t>☐</w:t>
                </w:r>
              </w:sdtContent>
            </w:sdt>
            <w:r w:rsidR="00B77EFF">
              <w:rPr>
                <w:rFonts w:eastAsia="Times New Roman" w:cs="Times New Roman"/>
                <w:sz w:val="22"/>
                <w:szCs w:val="22"/>
              </w:rPr>
              <w:t xml:space="preserve"> </w:t>
            </w:r>
            <w:r w:rsidR="00B77EFF">
              <w:rPr>
                <w:rFonts w:eastAsia="Times New Roman" w:cs="Times New Roman"/>
                <w:sz w:val="22"/>
                <w:szCs w:val="22"/>
              </w:rPr>
              <w:br/>
              <w:t>2</w:t>
            </w:r>
            <w:r w:rsidR="00B77EFF" w:rsidRPr="00FE12DD">
              <w:rPr>
                <w:rFonts w:eastAsia="Times New Roman" w:cs="Times New Roman"/>
                <w:sz w:val="22"/>
                <w:szCs w:val="22"/>
                <w:vertAlign w:val="superscript"/>
              </w:rPr>
              <w:t>nd</w:t>
            </w:r>
          </w:p>
        </w:tc>
        <w:tc>
          <w:tcPr>
            <w:tcW w:w="871" w:type="dxa"/>
            <w:tcMar>
              <w:left w:w="43" w:type="dxa"/>
              <w:right w:w="43" w:type="dxa"/>
            </w:tcMar>
          </w:tcPr>
          <w:p w:rsidR="00B77EFF" w:rsidRPr="00FE12DD" w:rsidRDefault="00572384" w:rsidP="004A3237">
            <w:pPr>
              <w:jc w:val="center"/>
              <w:rPr>
                <w:rFonts w:eastAsia="Times New Roman" w:cs="Times New Roman"/>
                <w:sz w:val="18"/>
                <w:szCs w:val="22"/>
              </w:rPr>
            </w:pPr>
            <w:sdt>
              <w:sdtPr>
                <w:rPr>
                  <w:rFonts w:eastAsia="Times New Roman" w:cs="Times New Roman"/>
                  <w:sz w:val="22"/>
                  <w:szCs w:val="22"/>
                </w:rPr>
                <w:id w:val="-404223159"/>
                <w14:checkbox>
                  <w14:checked w14:val="0"/>
                  <w14:checkedState w14:val="2612" w14:font="MS Gothic"/>
                  <w14:uncheckedState w14:val="2610" w14:font="MS Gothic"/>
                </w14:checkbox>
              </w:sdtPr>
              <w:sdtContent>
                <w:r w:rsidR="00B77EFF">
                  <w:rPr>
                    <w:rFonts w:ascii="MS Gothic" w:eastAsia="MS Gothic" w:hAnsi="MS Gothic" w:cs="Times New Roman" w:hint="eastAsia"/>
                    <w:sz w:val="22"/>
                    <w:szCs w:val="22"/>
                  </w:rPr>
                  <w:t>☐</w:t>
                </w:r>
              </w:sdtContent>
            </w:sdt>
            <w:r w:rsidR="00B77EFF">
              <w:rPr>
                <w:rFonts w:eastAsia="Times New Roman" w:cs="Times New Roman"/>
                <w:sz w:val="22"/>
                <w:szCs w:val="22"/>
              </w:rPr>
              <w:t xml:space="preserve"> </w:t>
            </w:r>
            <w:r w:rsidR="00B77EFF">
              <w:rPr>
                <w:rFonts w:eastAsia="Times New Roman" w:cs="Times New Roman"/>
                <w:sz w:val="22"/>
                <w:szCs w:val="22"/>
              </w:rPr>
              <w:br/>
              <w:t>3</w:t>
            </w:r>
            <w:r w:rsidR="00B77EFF" w:rsidRPr="00FE12DD">
              <w:rPr>
                <w:rFonts w:eastAsia="Times New Roman" w:cs="Times New Roman"/>
                <w:sz w:val="22"/>
                <w:szCs w:val="22"/>
                <w:vertAlign w:val="superscript"/>
              </w:rPr>
              <w:t>rd</w:t>
            </w:r>
            <w:r w:rsidR="00B77EFF">
              <w:rPr>
                <w:rFonts w:eastAsia="Times New Roman" w:cs="Times New Roman"/>
                <w:sz w:val="22"/>
                <w:szCs w:val="22"/>
              </w:rPr>
              <w:t xml:space="preserve"> </w:t>
            </w:r>
          </w:p>
        </w:tc>
        <w:tc>
          <w:tcPr>
            <w:tcW w:w="870" w:type="dxa"/>
            <w:tcMar>
              <w:left w:w="43" w:type="dxa"/>
              <w:right w:w="43" w:type="dxa"/>
            </w:tcMar>
          </w:tcPr>
          <w:p w:rsidR="00B77EFF" w:rsidRPr="00FE12DD" w:rsidRDefault="00572384" w:rsidP="004A3237">
            <w:pPr>
              <w:jc w:val="center"/>
              <w:rPr>
                <w:rFonts w:eastAsia="Times New Roman" w:cs="Times New Roman"/>
                <w:sz w:val="18"/>
                <w:szCs w:val="22"/>
              </w:rPr>
            </w:pPr>
            <w:sdt>
              <w:sdtPr>
                <w:rPr>
                  <w:rFonts w:eastAsia="Times New Roman" w:cs="Times New Roman"/>
                  <w:sz w:val="22"/>
                  <w:szCs w:val="22"/>
                </w:rPr>
                <w:id w:val="1250166213"/>
                <w14:checkbox>
                  <w14:checked w14:val="0"/>
                  <w14:checkedState w14:val="2612" w14:font="MS Gothic"/>
                  <w14:uncheckedState w14:val="2610" w14:font="MS Gothic"/>
                </w14:checkbox>
              </w:sdtPr>
              <w:sdtContent>
                <w:r w:rsidR="00B77EFF">
                  <w:rPr>
                    <w:rFonts w:ascii="MS Gothic" w:eastAsia="MS Gothic" w:hAnsi="MS Gothic" w:cs="Times New Roman" w:hint="eastAsia"/>
                    <w:sz w:val="22"/>
                    <w:szCs w:val="22"/>
                  </w:rPr>
                  <w:t>☐</w:t>
                </w:r>
              </w:sdtContent>
            </w:sdt>
            <w:r w:rsidR="00B77EFF">
              <w:rPr>
                <w:rFonts w:eastAsia="Times New Roman" w:cs="Times New Roman"/>
                <w:sz w:val="22"/>
                <w:szCs w:val="22"/>
              </w:rPr>
              <w:t xml:space="preserve"> </w:t>
            </w:r>
            <w:r w:rsidR="00B77EFF">
              <w:rPr>
                <w:rFonts w:eastAsia="Times New Roman" w:cs="Times New Roman"/>
                <w:sz w:val="22"/>
                <w:szCs w:val="22"/>
              </w:rPr>
              <w:br/>
              <w:t>4</w:t>
            </w:r>
            <w:r w:rsidR="00B77EFF" w:rsidRPr="00FE12DD">
              <w:rPr>
                <w:rFonts w:eastAsia="Times New Roman" w:cs="Times New Roman"/>
                <w:sz w:val="22"/>
                <w:szCs w:val="22"/>
                <w:vertAlign w:val="superscript"/>
              </w:rPr>
              <w:t>th</w:t>
            </w:r>
            <w:r w:rsidR="00B77EFF">
              <w:rPr>
                <w:rFonts w:eastAsia="Times New Roman" w:cs="Times New Roman"/>
                <w:sz w:val="22"/>
                <w:szCs w:val="22"/>
              </w:rPr>
              <w:t xml:space="preserve"> </w:t>
            </w:r>
          </w:p>
        </w:tc>
        <w:tc>
          <w:tcPr>
            <w:tcW w:w="870" w:type="dxa"/>
            <w:tcMar>
              <w:left w:w="43" w:type="dxa"/>
              <w:right w:w="43" w:type="dxa"/>
            </w:tcMar>
          </w:tcPr>
          <w:p w:rsidR="00B77EFF" w:rsidRPr="00FE12DD" w:rsidRDefault="00572384" w:rsidP="004A3237">
            <w:pPr>
              <w:jc w:val="center"/>
              <w:rPr>
                <w:rFonts w:eastAsia="Times New Roman" w:cs="Times New Roman"/>
                <w:sz w:val="18"/>
                <w:szCs w:val="22"/>
              </w:rPr>
            </w:pPr>
            <w:sdt>
              <w:sdtPr>
                <w:rPr>
                  <w:rFonts w:eastAsia="Times New Roman" w:cs="Times New Roman"/>
                  <w:sz w:val="22"/>
                  <w:szCs w:val="22"/>
                </w:rPr>
                <w:id w:val="-1687586401"/>
                <w14:checkbox>
                  <w14:checked w14:val="0"/>
                  <w14:checkedState w14:val="2612" w14:font="MS Gothic"/>
                  <w14:uncheckedState w14:val="2610" w14:font="MS Gothic"/>
                </w14:checkbox>
              </w:sdtPr>
              <w:sdtContent>
                <w:r w:rsidR="00B77EFF">
                  <w:rPr>
                    <w:rFonts w:ascii="MS Gothic" w:eastAsia="MS Gothic" w:hAnsi="MS Gothic" w:cs="Times New Roman" w:hint="eastAsia"/>
                    <w:sz w:val="22"/>
                    <w:szCs w:val="22"/>
                  </w:rPr>
                  <w:t>☐</w:t>
                </w:r>
              </w:sdtContent>
            </w:sdt>
            <w:r w:rsidR="00B77EFF">
              <w:rPr>
                <w:rFonts w:eastAsia="Times New Roman" w:cs="Times New Roman"/>
                <w:sz w:val="22"/>
                <w:szCs w:val="22"/>
              </w:rPr>
              <w:t xml:space="preserve"> </w:t>
            </w:r>
            <w:r w:rsidR="00B77EFF">
              <w:rPr>
                <w:rFonts w:eastAsia="Times New Roman" w:cs="Times New Roman"/>
                <w:sz w:val="22"/>
                <w:szCs w:val="22"/>
              </w:rPr>
              <w:br/>
              <w:t>5</w:t>
            </w:r>
            <w:r w:rsidR="00B77EFF" w:rsidRPr="00FE12DD">
              <w:rPr>
                <w:rFonts w:eastAsia="Times New Roman" w:cs="Times New Roman"/>
                <w:sz w:val="22"/>
                <w:szCs w:val="22"/>
                <w:vertAlign w:val="superscript"/>
              </w:rPr>
              <w:t>th</w:t>
            </w:r>
            <w:r w:rsidR="00B77EFF">
              <w:rPr>
                <w:rFonts w:eastAsia="Times New Roman" w:cs="Times New Roman"/>
                <w:sz w:val="22"/>
                <w:szCs w:val="22"/>
              </w:rPr>
              <w:t xml:space="preserve"> </w:t>
            </w:r>
          </w:p>
        </w:tc>
        <w:tc>
          <w:tcPr>
            <w:tcW w:w="704" w:type="dxa"/>
            <w:tcMar>
              <w:left w:w="43" w:type="dxa"/>
              <w:right w:w="43" w:type="dxa"/>
            </w:tcMar>
          </w:tcPr>
          <w:p w:rsidR="00B77EFF" w:rsidRPr="00FE12DD" w:rsidRDefault="00572384" w:rsidP="004A3237">
            <w:pPr>
              <w:jc w:val="center"/>
              <w:rPr>
                <w:rFonts w:eastAsia="Times New Roman" w:cs="Times New Roman"/>
                <w:sz w:val="18"/>
                <w:szCs w:val="22"/>
              </w:rPr>
            </w:pPr>
            <w:sdt>
              <w:sdtPr>
                <w:rPr>
                  <w:rFonts w:eastAsia="Times New Roman" w:cs="Times New Roman"/>
                  <w:sz w:val="22"/>
                  <w:szCs w:val="22"/>
                </w:rPr>
                <w:id w:val="287791982"/>
                <w14:checkbox>
                  <w14:checked w14:val="0"/>
                  <w14:checkedState w14:val="2612" w14:font="MS Gothic"/>
                  <w14:uncheckedState w14:val="2610" w14:font="MS Gothic"/>
                </w14:checkbox>
              </w:sdtPr>
              <w:sdtContent>
                <w:r w:rsidR="00B77EFF">
                  <w:rPr>
                    <w:rFonts w:ascii="MS Gothic" w:eastAsia="MS Gothic" w:hAnsi="MS Gothic" w:cs="Times New Roman" w:hint="eastAsia"/>
                    <w:sz w:val="22"/>
                    <w:szCs w:val="22"/>
                  </w:rPr>
                  <w:t>☐</w:t>
                </w:r>
              </w:sdtContent>
            </w:sdt>
            <w:r w:rsidR="00B77EFF">
              <w:rPr>
                <w:rFonts w:eastAsia="Times New Roman" w:cs="Times New Roman"/>
                <w:sz w:val="22"/>
                <w:szCs w:val="22"/>
              </w:rPr>
              <w:t xml:space="preserve"> </w:t>
            </w:r>
            <w:r w:rsidR="00B77EFF">
              <w:rPr>
                <w:rFonts w:eastAsia="Times New Roman" w:cs="Times New Roman"/>
                <w:sz w:val="22"/>
                <w:szCs w:val="22"/>
              </w:rPr>
              <w:br/>
              <w:t>6</w:t>
            </w:r>
            <w:r w:rsidR="00B77EFF" w:rsidRPr="00FE12DD">
              <w:rPr>
                <w:rFonts w:eastAsia="Times New Roman" w:cs="Times New Roman"/>
                <w:sz w:val="22"/>
                <w:szCs w:val="22"/>
                <w:vertAlign w:val="superscript"/>
              </w:rPr>
              <w:t>th</w:t>
            </w:r>
            <w:r w:rsidR="00B77EFF">
              <w:rPr>
                <w:rFonts w:eastAsia="Times New Roman" w:cs="Times New Roman"/>
                <w:sz w:val="22"/>
                <w:szCs w:val="22"/>
              </w:rPr>
              <w:t xml:space="preserve"> </w:t>
            </w:r>
          </w:p>
        </w:tc>
        <w:tc>
          <w:tcPr>
            <w:tcW w:w="720" w:type="dxa"/>
            <w:tcMar>
              <w:left w:w="43" w:type="dxa"/>
              <w:right w:w="43" w:type="dxa"/>
            </w:tcMar>
          </w:tcPr>
          <w:p w:rsidR="00B77EFF" w:rsidRPr="00FE12DD" w:rsidRDefault="00572384" w:rsidP="004A3237">
            <w:pPr>
              <w:jc w:val="center"/>
              <w:rPr>
                <w:rFonts w:eastAsia="Times New Roman" w:cs="Times New Roman"/>
                <w:sz w:val="18"/>
                <w:szCs w:val="22"/>
              </w:rPr>
            </w:pPr>
            <w:sdt>
              <w:sdtPr>
                <w:rPr>
                  <w:rFonts w:eastAsia="Times New Roman" w:cs="Times New Roman"/>
                  <w:sz w:val="22"/>
                  <w:szCs w:val="22"/>
                </w:rPr>
                <w:id w:val="-464667845"/>
                <w14:checkbox>
                  <w14:checked w14:val="0"/>
                  <w14:checkedState w14:val="2612" w14:font="MS Gothic"/>
                  <w14:uncheckedState w14:val="2610" w14:font="MS Gothic"/>
                </w14:checkbox>
              </w:sdtPr>
              <w:sdtContent>
                <w:r w:rsidR="00B77EFF">
                  <w:rPr>
                    <w:rFonts w:ascii="MS Gothic" w:eastAsia="MS Gothic" w:hAnsi="MS Gothic" w:cs="Times New Roman" w:hint="eastAsia"/>
                    <w:sz w:val="22"/>
                    <w:szCs w:val="22"/>
                  </w:rPr>
                  <w:t>☐</w:t>
                </w:r>
              </w:sdtContent>
            </w:sdt>
            <w:r w:rsidR="00B77EFF">
              <w:rPr>
                <w:rFonts w:eastAsia="Times New Roman" w:cs="Times New Roman"/>
                <w:sz w:val="22"/>
                <w:szCs w:val="22"/>
              </w:rPr>
              <w:t xml:space="preserve"> </w:t>
            </w:r>
            <w:r w:rsidR="00B77EFF">
              <w:rPr>
                <w:rFonts w:eastAsia="Times New Roman" w:cs="Times New Roman"/>
                <w:sz w:val="22"/>
                <w:szCs w:val="22"/>
              </w:rPr>
              <w:br/>
              <w:t>7</w:t>
            </w:r>
            <w:r w:rsidR="00B77EFF" w:rsidRPr="00FE12DD">
              <w:rPr>
                <w:rFonts w:eastAsia="Times New Roman" w:cs="Times New Roman"/>
                <w:sz w:val="22"/>
                <w:szCs w:val="22"/>
                <w:vertAlign w:val="superscript"/>
              </w:rPr>
              <w:t>th</w:t>
            </w:r>
            <w:r w:rsidR="00B77EFF">
              <w:rPr>
                <w:rFonts w:eastAsia="Times New Roman" w:cs="Times New Roman"/>
                <w:sz w:val="22"/>
                <w:szCs w:val="22"/>
              </w:rPr>
              <w:t xml:space="preserve"> </w:t>
            </w:r>
          </w:p>
        </w:tc>
        <w:tc>
          <w:tcPr>
            <w:tcW w:w="1033" w:type="dxa"/>
          </w:tcPr>
          <w:p w:rsidR="00B77EFF" w:rsidRDefault="00572384" w:rsidP="004A3237">
            <w:pPr>
              <w:jc w:val="center"/>
              <w:rPr>
                <w:rFonts w:eastAsia="Times New Roman" w:cs="Times New Roman"/>
                <w:sz w:val="22"/>
                <w:szCs w:val="22"/>
              </w:rPr>
            </w:pPr>
            <w:sdt>
              <w:sdtPr>
                <w:rPr>
                  <w:rFonts w:eastAsia="Times New Roman" w:cs="Times New Roman"/>
                  <w:sz w:val="22"/>
                  <w:szCs w:val="22"/>
                </w:rPr>
                <w:id w:val="591988746"/>
                <w14:checkbox>
                  <w14:checked w14:val="0"/>
                  <w14:checkedState w14:val="2612" w14:font="MS Gothic"/>
                  <w14:uncheckedState w14:val="2610" w14:font="MS Gothic"/>
                </w14:checkbox>
              </w:sdtPr>
              <w:sdtContent>
                <w:r w:rsidR="00B77EFF">
                  <w:rPr>
                    <w:rFonts w:ascii="MS Gothic" w:eastAsia="MS Gothic" w:hAnsi="MS Gothic" w:cs="Times New Roman" w:hint="eastAsia"/>
                    <w:sz w:val="22"/>
                    <w:szCs w:val="22"/>
                  </w:rPr>
                  <w:t>☐</w:t>
                </w:r>
              </w:sdtContent>
            </w:sdt>
            <w:r w:rsidR="00B77EFF">
              <w:rPr>
                <w:rFonts w:eastAsia="Times New Roman" w:cs="Times New Roman"/>
                <w:sz w:val="22"/>
                <w:szCs w:val="22"/>
              </w:rPr>
              <w:t xml:space="preserve"> </w:t>
            </w:r>
            <w:r w:rsidR="00B77EFF">
              <w:rPr>
                <w:rFonts w:eastAsia="Times New Roman" w:cs="Times New Roman"/>
                <w:sz w:val="22"/>
                <w:szCs w:val="22"/>
              </w:rPr>
              <w:br/>
              <w:t>8</w:t>
            </w:r>
            <w:r w:rsidR="00B77EFF" w:rsidRPr="00FE12DD">
              <w:rPr>
                <w:rFonts w:eastAsia="Times New Roman" w:cs="Times New Roman"/>
                <w:sz w:val="22"/>
                <w:szCs w:val="22"/>
                <w:vertAlign w:val="superscript"/>
              </w:rPr>
              <w:t>th</w:t>
            </w:r>
          </w:p>
        </w:tc>
        <w:tc>
          <w:tcPr>
            <w:tcW w:w="762" w:type="dxa"/>
            <w:tcMar>
              <w:left w:w="43" w:type="dxa"/>
              <w:right w:w="43" w:type="dxa"/>
            </w:tcMar>
          </w:tcPr>
          <w:p w:rsidR="00B77EFF" w:rsidRPr="00FE12DD" w:rsidRDefault="00572384" w:rsidP="004A3237">
            <w:pPr>
              <w:jc w:val="center"/>
              <w:rPr>
                <w:rFonts w:eastAsia="Times New Roman" w:cs="Times New Roman"/>
                <w:sz w:val="18"/>
                <w:szCs w:val="22"/>
              </w:rPr>
            </w:pPr>
            <w:sdt>
              <w:sdtPr>
                <w:rPr>
                  <w:rFonts w:eastAsia="Times New Roman" w:cs="Times New Roman"/>
                  <w:sz w:val="22"/>
                  <w:szCs w:val="22"/>
                </w:rPr>
                <w:id w:val="-1363049616"/>
                <w14:checkbox>
                  <w14:checked w14:val="0"/>
                  <w14:checkedState w14:val="2612" w14:font="MS Gothic"/>
                  <w14:uncheckedState w14:val="2610" w14:font="MS Gothic"/>
                </w14:checkbox>
              </w:sdtPr>
              <w:sdtContent>
                <w:r w:rsidR="00B77EFF">
                  <w:rPr>
                    <w:rFonts w:ascii="MS Gothic" w:eastAsia="MS Gothic" w:hAnsi="MS Gothic" w:cs="Times New Roman" w:hint="eastAsia"/>
                    <w:sz w:val="22"/>
                    <w:szCs w:val="22"/>
                  </w:rPr>
                  <w:t>☐</w:t>
                </w:r>
              </w:sdtContent>
            </w:sdt>
            <w:r w:rsidR="00B77EFF">
              <w:rPr>
                <w:rFonts w:eastAsia="Times New Roman" w:cs="Times New Roman"/>
                <w:sz w:val="22"/>
                <w:szCs w:val="22"/>
              </w:rPr>
              <w:t xml:space="preserve"> </w:t>
            </w:r>
            <w:r w:rsidR="00B77EFF">
              <w:rPr>
                <w:rFonts w:eastAsia="Times New Roman" w:cs="Times New Roman"/>
                <w:sz w:val="22"/>
                <w:szCs w:val="22"/>
              </w:rPr>
              <w:br/>
              <w:t>9</w:t>
            </w:r>
            <w:r w:rsidR="00B77EFF" w:rsidRPr="00FE12DD">
              <w:rPr>
                <w:rFonts w:eastAsia="Times New Roman" w:cs="Times New Roman"/>
                <w:sz w:val="22"/>
                <w:szCs w:val="22"/>
                <w:vertAlign w:val="superscript"/>
              </w:rPr>
              <w:t>th</w:t>
            </w:r>
          </w:p>
        </w:tc>
      </w:tr>
    </w:tbl>
    <w:p w:rsidR="00B77EFF" w:rsidRDefault="00B77EFF" w:rsidP="002303C2">
      <w:pPr>
        <w:spacing w:after="0" w:line="240" w:lineRule="auto"/>
        <w:rPr>
          <w:rFonts w:eastAsia="Times New Roman" w:cs="Times New Roman"/>
          <w:sz w:val="22"/>
          <w:szCs w:val="22"/>
        </w:rPr>
      </w:pPr>
    </w:p>
    <w:p w:rsidR="00B77EFF" w:rsidRDefault="00B77EFF" w:rsidP="002303C2">
      <w:pPr>
        <w:spacing w:after="0" w:line="240" w:lineRule="auto"/>
        <w:rPr>
          <w:rFonts w:eastAsia="Times New Roman" w:cs="Times New Roman"/>
          <w:sz w:val="22"/>
          <w:szCs w:val="22"/>
        </w:rPr>
      </w:pPr>
    </w:p>
    <w:tbl>
      <w:tblPr>
        <w:tblStyle w:val="TableGrid"/>
        <w:tblW w:w="0" w:type="auto"/>
        <w:tblLook w:val="04A0" w:firstRow="1" w:lastRow="0" w:firstColumn="1" w:lastColumn="0" w:noHBand="0" w:noVBand="1"/>
      </w:tblPr>
      <w:tblGrid>
        <w:gridCol w:w="1068"/>
        <w:gridCol w:w="1061"/>
        <w:gridCol w:w="654"/>
        <w:gridCol w:w="737"/>
        <w:gridCol w:w="871"/>
        <w:gridCol w:w="870"/>
        <w:gridCol w:w="870"/>
        <w:gridCol w:w="704"/>
        <w:gridCol w:w="720"/>
        <w:gridCol w:w="1033"/>
        <w:gridCol w:w="762"/>
      </w:tblGrid>
      <w:tr w:rsidR="00B77EFF" w:rsidTr="004A3237">
        <w:trPr>
          <w:gridAfter w:val="1"/>
          <w:wAfter w:w="762" w:type="dxa"/>
        </w:trPr>
        <w:tc>
          <w:tcPr>
            <w:tcW w:w="3520" w:type="dxa"/>
            <w:gridSpan w:val="4"/>
          </w:tcPr>
          <w:p w:rsidR="00B77EFF" w:rsidRPr="00FE12DD" w:rsidRDefault="00B77EFF" w:rsidP="004A3237">
            <w:pPr>
              <w:rPr>
                <w:rFonts w:eastAsia="Times New Roman" w:cs="Times New Roman"/>
                <w:sz w:val="18"/>
                <w:szCs w:val="18"/>
              </w:rPr>
            </w:pPr>
            <w:r w:rsidRPr="00FE12DD">
              <w:rPr>
                <w:rFonts w:eastAsia="Times New Roman" w:cs="Times New Roman"/>
                <w:sz w:val="18"/>
                <w:szCs w:val="18"/>
              </w:rPr>
              <w:t>Child’s Name</w:t>
            </w:r>
          </w:p>
          <w:sdt>
            <w:sdtPr>
              <w:rPr>
                <w:rFonts w:eastAsia="Times New Roman" w:cs="Times New Roman"/>
                <w:sz w:val="18"/>
                <w:szCs w:val="18"/>
              </w:rPr>
              <w:id w:val="-126708427"/>
              <w:placeholder>
                <w:docPart w:val="BF159CDD51B84EEB8C029871B3795C45"/>
              </w:placeholder>
              <w:showingPlcHdr/>
            </w:sdtPr>
            <w:sdtContent>
              <w:p w:rsidR="00B77EFF" w:rsidRPr="00FE12DD" w:rsidRDefault="00B77EFF" w:rsidP="004A3237">
                <w:pPr>
                  <w:rPr>
                    <w:rFonts w:eastAsia="Times New Roman" w:cs="Times New Roman"/>
                    <w:sz w:val="18"/>
                    <w:szCs w:val="18"/>
                  </w:rPr>
                </w:pPr>
                <w:r w:rsidRPr="00FE12DD">
                  <w:rPr>
                    <w:rStyle w:val="PlaceholderText"/>
                    <w:sz w:val="18"/>
                    <w:szCs w:val="18"/>
                  </w:rPr>
                  <w:t>Click here to enter text.</w:t>
                </w:r>
              </w:p>
            </w:sdtContent>
          </w:sdt>
        </w:tc>
        <w:tc>
          <w:tcPr>
            <w:tcW w:w="2611" w:type="dxa"/>
            <w:gridSpan w:val="3"/>
          </w:tcPr>
          <w:p w:rsidR="00B77EFF" w:rsidRPr="00FE12DD" w:rsidRDefault="00B77EFF" w:rsidP="004A3237">
            <w:pPr>
              <w:rPr>
                <w:rFonts w:eastAsia="Times New Roman" w:cs="Times New Roman"/>
                <w:sz w:val="18"/>
                <w:szCs w:val="18"/>
              </w:rPr>
            </w:pPr>
            <w:r w:rsidRPr="00FE12DD">
              <w:rPr>
                <w:rFonts w:eastAsia="Times New Roman" w:cs="Times New Roman"/>
                <w:sz w:val="18"/>
                <w:szCs w:val="18"/>
              </w:rPr>
              <w:t>Child’s Date of Birth</w:t>
            </w:r>
          </w:p>
          <w:sdt>
            <w:sdtPr>
              <w:rPr>
                <w:rFonts w:eastAsia="Times New Roman" w:cs="Times New Roman"/>
                <w:sz w:val="18"/>
                <w:szCs w:val="18"/>
              </w:rPr>
              <w:id w:val="1787387555"/>
              <w:placeholder>
                <w:docPart w:val="2A68E18E591A45D7BC249A868EB47143"/>
              </w:placeholder>
              <w:showingPlcHdr/>
              <w:date>
                <w:dateFormat w:val="M/d/yyyy"/>
                <w:lid w:val="en-US"/>
                <w:storeMappedDataAs w:val="dateTime"/>
                <w:calendar w:val="gregorian"/>
              </w:date>
            </w:sdtPr>
            <w:sdtContent>
              <w:p w:rsidR="00B77EFF" w:rsidRPr="00FE12DD" w:rsidRDefault="00B77EFF" w:rsidP="004A3237">
                <w:pPr>
                  <w:rPr>
                    <w:rFonts w:eastAsia="Times New Roman" w:cs="Times New Roman"/>
                    <w:sz w:val="18"/>
                    <w:szCs w:val="18"/>
                  </w:rPr>
                </w:pPr>
                <w:r w:rsidRPr="00FE12DD">
                  <w:rPr>
                    <w:rStyle w:val="PlaceholderText"/>
                    <w:sz w:val="18"/>
                    <w:szCs w:val="18"/>
                  </w:rPr>
                  <w:t>Click here to enter a date.</w:t>
                </w:r>
              </w:p>
            </w:sdtContent>
          </w:sdt>
        </w:tc>
        <w:tc>
          <w:tcPr>
            <w:tcW w:w="2457" w:type="dxa"/>
            <w:gridSpan w:val="3"/>
          </w:tcPr>
          <w:p w:rsidR="00B77EFF" w:rsidRPr="00FE12DD" w:rsidRDefault="00B77EFF" w:rsidP="004A3237">
            <w:pPr>
              <w:rPr>
                <w:rFonts w:eastAsia="Times New Roman" w:cs="Times New Roman"/>
                <w:sz w:val="18"/>
                <w:szCs w:val="18"/>
              </w:rPr>
            </w:pPr>
            <w:r w:rsidRPr="00FE12DD">
              <w:rPr>
                <w:rFonts w:eastAsia="Times New Roman" w:cs="Times New Roman"/>
                <w:sz w:val="18"/>
                <w:szCs w:val="18"/>
              </w:rPr>
              <w:t>Child’s Start Date</w:t>
            </w:r>
          </w:p>
          <w:sdt>
            <w:sdtPr>
              <w:rPr>
                <w:rFonts w:eastAsia="Times New Roman" w:cs="Times New Roman"/>
                <w:sz w:val="18"/>
                <w:szCs w:val="18"/>
              </w:rPr>
              <w:id w:val="-349562260"/>
              <w:placeholder>
                <w:docPart w:val="8C42DDF172E241CEA8D2E9FDD71B793F"/>
              </w:placeholder>
              <w:showingPlcHdr/>
              <w:date>
                <w:dateFormat w:val="M/d/yyyy"/>
                <w:lid w:val="en-US"/>
                <w:storeMappedDataAs w:val="dateTime"/>
                <w:calendar w:val="gregorian"/>
              </w:date>
            </w:sdtPr>
            <w:sdtContent>
              <w:p w:rsidR="00B77EFF" w:rsidRPr="00FE12DD" w:rsidRDefault="00B77EFF" w:rsidP="004A3237">
                <w:pPr>
                  <w:rPr>
                    <w:rFonts w:eastAsia="Times New Roman" w:cs="Times New Roman"/>
                    <w:sz w:val="18"/>
                    <w:szCs w:val="18"/>
                  </w:rPr>
                </w:pPr>
                <w:r w:rsidRPr="00FE12DD">
                  <w:rPr>
                    <w:rStyle w:val="PlaceholderText"/>
                    <w:sz w:val="18"/>
                    <w:szCs w:val="18"/>
                  </w:rPr>
                  <w:t>Click here to enter a date.</w:t>
                </w:r>
              </w:p>
            </w:sdtContent>
          </w:sdt>
        </w:tc>
      </w:tr>
      <w:tr w:rsidR="00B77EFF" w:rsidTr="004A3237">
        <w:tc>
          <w:tcPr>
            <w:tcW w:w="1068" w:type="dxa"/>
          </w:tcPr>
          <w:p w:rsidR="00B77EFF" w:rsidRDefault="00B77EFF" w:rsidP="004A3237">
            <w:pPr>
              <w:jc w:val="right"/>
              <w:rPr>
                <w:rFonts w:eastAsia="Times New Roman" w:cs="Times New Roman"/>
                <w:sz w:val="22"/>
                <w:szCs w:val="22"/>
              </w:rPr>
            </w:pPr>
            <w:r w:rsidRPr="00FE12DD">
              <w:rPr>
                <w:rFonts w:eastAsia="Times New Roman" w:cs="Times New Roman"/>
                <w:sz w:val="18"/>
                <w:szCs w:val="22"/>
              </w:rPr>
              <w:t>Tentatively Entering Grade:</w:t>
            </w:r>
          </w:p>
        </w:tc>
        <w:tc>
          <w:tcPr>
            <w:tcW w:w="1061" w:type="dxa"/>
            <w:tcMar>
              <w:left w:w="43" w:type="dxa"/>
              <w:right w:w="43" w:type="dxa"/>
            </w:tcMar>
          </w:tcPr>
          <w:p w:rsidR="00B77EFF" w:rsidRPr="00FE12DD" w:rsidRDefault="00572384" w:rsidP="004A3237">
            <w:pPr>
              <w:jc w:val="center"/>
              <w:rPr>
                <w:rFonts w:eastAsia="Times New Roman" w:cs="Times New Roman"/>
                <w:sz w:val="18"/>
                <w:szCs w:val="22"/>
              </w:rPr>
            </w:pPr>
            <w:sdt>
              <w:sdtPr>
                <w:rPr>
                  <w:rFonts w:eastAsia="Times New Roman" w:cs="Times New Roman"/>
                  <w:sz w:val="18"/>
                  <w:szCs w:val="22"/>
                </w:rPr>
                <w:id w:val="-126241593"/>
                <w14:checkbox>
                  <w14:checked w14:val="0"/>
                  <w14:checkedState w14:val="2612" w14:font="MS Gothic"/>
                  <w14:uncheckedState w14:val="2610" w14:font="MS Gothic"/>
                </w14:checkbox>
              </w:sdtPr>
              <w:sdtContent>
                <w:r w:rsidR="00B77EFF" w:rsidRPr="00FE12DD">
                  <w:rPr>
                    <w:rFonts w:ascii="MS Gothic" w:eastAsia="MS Gothic" w:hAnsi="MS Gothic" w:cs="Times New Roman" w:hint="eastAsia"/>
                    <w:sz w:val="18"/>
                    <w:szCs w:val="22"/>
                  </w:rPr>
                  <w:t>☐</w:t>
                </w:r>
              </w:sdtContent>
            </w:sdt>
            <w:r w:rsidR="00B77EFF" w:rsidRPr="00FE12DD">
              <w:rPr>
                <w:rFonts w:eastAsia="Times New Roman" w:cs="Times New Roman"/>
                <w:sz w:val="18"/>
                <w:szCs w:val="22"/>
              </w:rPr>
              <w:t xml:space="preserve"> K</w:t>
            </w:r>
            <w:r w:rsidR="00B77EFF" w:rsidRPr="00FE12DD">
              <w:rPr>
                <w:rFonts w:eastAsia="Times New Roman" w:cs="Times New Roman"/>
                <w:sz w:val="16"/>
                <w:szCs w:val="22"/>
              </w:rPr>
              <w:t>indergarten</w:t>
            </w:r>
          </w:p>
        </w:tc>
        <w:tc>
          <w:tcPr>
            <w:tcW w:w="654" w:type="dxa"/>
            <w:tcMar>
              <w:left w:w="43" w:type="dxa"/>
              <w:right w:w="43" w:type="dxa"/>
            </w:tcMar>
          </w:tcPr>
          <w:p w:rsidR="00B77EFF" w:rsidRPr="00FE12DD" w:rsidRDefault="00572384" w:rsidP="004A3237">
            <w:pPr>
              <w:jc w:val="center"/>
              <w:rPr>
                <w:rFonts w:eastAsia="Times New Roman" w:cs="Times New Roman"/>
                <w:sz w:val="18"/>
                <w:szCs w:val="22"/>
              </w:rPr>
            </w:pPr>
            <w:sdt>
              <w:sdtPr>
                <w:rPr>
                  <w:rFonts w:eastAsia="Times New Roman" w:cs="Times New Roman"/>
                  <w:sz w:val="18"/>
                  <w:szCs w:val="22"/>
                </w:rPr>
                <w:id w:val="-1501032017"/>
                <w14:checkbox>
                  <w14:checked w14:val="0"/>
                  <w14:checkedState w14:val="2612" w14:font="MS Gothic"/>
                  <w14:uncheckedState w14:val="2610" w14:font="MS Gothic"/>
                </w14:checkbox>
              </w:sdtPr>
              <w:sdtContent>
                <w:r w:rsidR="00B77EFF" w:rsidRPr="00FE12DD">
                  <w:rPr>
                    <w:rFonts w:ascii="MS Gothic" w:eastAsia="MS Gothic" w:hAnsi="MS Gothic" w:cs="Times New Roman" w:hint="eastAsia"/>
                    <w:sz w:val="18"/>
                    <w:szCs w:val="22"/>
                  </w:rPr>
                  <w:t>☐</w:t>
                </w:r>
              </w:sdtContent>
            </w:sdt>
            <w:r w:rsidR="00B77EFF" w:rsidRPr="00FE12DD">
              <w:rPr>
                <w:rFonts w:eastAsia="Times New Roman" w:cs="Times New Roman"/>
                <w:sz w:val="18"/>
                <w:szCs w:val="22"/>
              </w:rPr>
              <w:t xml:space="preserve"> </w:t>
            </w:r>
            <w:r w:rsidR="00B77EFF">
              <w:rPr>
                <w:rFonts w:eastAsia="Times New Roman" w:cs="Times New Roman"/>
                <w:sz w:val="18"/>
                <w:szCs w:val="22"/>
              </w:rPr>
              <w:br/>
            </w:r>
            <w:r w:rsidR="00B77EFF" w:rsidRPr="00A9671F">
              <w:rPr>
                <w:rFonts w:eastAsia="Times New Roman" w:cs="Times New Roman"/>
                <w:sz w:val="22"/>
                <w:szCs w:val="22"/>
              </w:rPr>
              <w:t>1</w:t>
            </w:r>
            <w:r w:rsidR="00B77EFF" w:rsidRPr="00A9671F">
              <w:rPr>
                <w:rFonts w:eastAsia="Times New Roman" w:cs="Times New Roman"/>
                <w:sz w:val="22"/>
                <w:szCs w:val="22"/>
                <w:vertAlign w:val="superscript"/>
              </w:rPr>
              <w:t>st</w:t>
            </w:r>
            <w:r w:rsidR="00B77EFF">
              <w:rPr>
                <w:rFonts w:eastAsia="Times New Roman" w:cs="Times New Roman"/>
                <w:sz w:val="22"/>
                <w:szCs w:val="22"/>
              </w:rPr>
              <w:t xml:space="preserve"> </w:t>
            </w:r>
          </w:p>
        </w:tc>
        <w:tc>
          <w:tcPr>
            <w:tcW w:w="737" w:type="dxa"/>
            <w:tcMar>
              <w:left w:w="43" w:type="dxa"/>
              <w:right w:w="43" w:type="dxa"/>
            </w:tcMar>
          </w:tcPr>
          <w:p w:rsidR="00B77EFF" w:rsidRDefault="00572384" w:rsidP="004A3237">
            <w:pPr>
              <w:jc w:val="center"/>
              <w:rPr>
                <w:rFonts w:eastAsia="Times New Roman" w:cs="Times New Roman"/>
                <w:sz w:val="22"/>
                <w:szCs w:val="22"/>
              </w:rPr>
            </w:pPr>
            <w:sdt>
              <w:sdtPr>
                <w:rPr>
                  <w:rFonts w:eastAsia="Times New Roman" w:cs="Times New Roman"/>
                  <w:sz w:val="22"/>
                  <w:szCs w:val="22"/>
                </w:rPr>
                <w:id w:val="-1505514567"/>
                <w14:checkbox>
                  <w14:checked w14:val="0"/>
                  <w14:checkedState w14:val="2612" w14:font="MS Gothic"/>
                  <w14:uncheckedState w14:val="2610" w14:font="MS Gothic"/>
                </w14:checkbox>
              </w:sdtPr>
              <w:sdtContent>
                <w:r w:rsidR="00B77EFF">
                  <w:rPr>
                    <w:rFonts w:ascii="MS Gothic" w:eastAsia="MS Gothic" w:hAnsi="MS Gothic" w:cs="Times New Roman" w:hint="eastAsia"/>
                    <w:sz w:val="22"/>
                    <w:szCs w:val="22"/>
                  </w:rPr>
                  <w:t>☐</w:t>
                </w:r>
              </w:sdtContent>
            </w:sdt>
            <w:r w:rsidR="00B77EFF">
              <w:rPr>
                <w:rFonts w:eastAsia="Times New Roman" w:cs="Times New Roman"/>
                <w:sz w:val="22"/>
                <w:szCs w:val="22"/>
              </w:rPr>
              <w:t xml:space="preserve"> </w:t>
            </w:r>
            <w:r w:rsidR="00B77EFF">
              <w:rPr>
                <w:rFonts w:eastAsia="Times New Roman" w:cs="Times New Roman"/>
                <w:sz w:val="22"/>
                <w:szCs w:val="22"/>
              </w:rPr>
              <w:br/>
              <w:t>2</w:t>
            </w:r>
            <w:r w:rsidR="00B77EFF" w:rsidRPr="00FE12DD">
              <w:rPr>
                <w:rFonts w:eastAsia="Times New Roman" w:cs="Times New Roman"/>
                <w:sz w:val="22"/>
                <w:szCs w:val="22"/>
                <w:vertAlign w:val="superscript"/>
              </w:rPr>
              <w:t>nd</w:t>
            </w:r>
          </w:p>
        </w:tc>
        <w:tc>
          <w:tcPr>
            <w:tcW w:w="871" w:type="dxa"/>
            <w:tcMar>
              <w:left w:w="43" w:type="dxa"/>
              <w:right w:w="43" w:type="dxa"/>
            </w:tcMar>
          </w:tcPr>
          <w:p w:rsidR="00B77EFF" w:rsidRPr="00FE12DD" w:rsidRDefault="00572384" w:rsidP="004A3237">
            <w:pPr>
              <w:jc w:val="center"/>
              <w:rPr>
                <w:rFonts w:eastAsia="Times New Roman" w:cs="Times New Roman"/>
                <w:sz w:val="18"/>
                <w:szCs w:val="22"/>
              </w:rPr>
            </w:pPr>
            <w:sdt>
              <w:sdtPr>
                <w:rPr>
                  <w:rFonts w:eastAsia="Times New Roman" w:cs="Times New Roman"/>
                  <w:sz w:val="22"/>
                  <w:szCs w:val="22"/>
                </w:rPr>
                <w:id w:val="765113981"/>
                <w14:checkbox>
                  <w14:checked w14:val="0"/>
                  <w14:checkedState w14:val="2612" w14:font="MS Gothic"/>
                  <w14:uncheckedState w14:val="2610" w14:font="MS Gothic"/>
                </w14:checkbox>
              </w:sdtPr>
              <w:sdtContent>
                <w:r w:rsidR="00B77EFF">
                  <w:rPr>
                    <w:rFonts w:ascii="MS Gothic" w:eastAsia="MS Gothic" w:hAnsi="MS Gothic" w:cs="Times New Roman" w:hint="eastAsia"/>
                    <w:sz w:val="22"/>
                    <w:szCs w:val="22"/>
                  </w:rPr>
                  <w:t>☐</w:t>
                </w:r>
              </w:sdtContent>
            </w:sdt>
            <w:r w:rsidR="00B77EFF">
              <w:rPr>
                <w:rFonts w:eastAsia="Times New Roman" w:cs="Times New Roman"/>
                <w:sz w:val="22"/>
                <w:szCs w:val="22"/>
              </w:rPr>
              <w:t xml:space="preserve"> </w:t>
            </w:r>
            <w:r w:rsidR="00B77EFF">
              <w:rPr>
                <w:rFonts w:eastAsia="Times New Roman" w:cs="Times New Roman"/>
                <w:sz w:val="22"/>
                <w:szCs w:val="22"/>
              </w:rPr>
              <w:br/>
              <w:t>3</w:t>
            </w:r>
            <w:r w:rsidR="00B77EFF" w:rsidRPr="00FE12DD">
              <w:rPr>
                <w:rFonts w:eastAsia="Times New Roman" w:cs="Times New Roman"/>
                <w:sz w:val="22"/>
                <w:szCs w:val="22"/>
                <w:vertAlign w:val="superscript"/>
              </w:rPr>
              <w:t>rd</w:t>
            </w:r>
            <w:r w:rsidR="00B77EFF">
              <w:rPr>
                <w:rFonts w:eastAsia="Times New Roman" w:cs="Times New Roman"/>
                <w:sz w:val="22"/>
                <w:szCs w:val="22"/>
              </w:rPr>
              <w:t xml:space="preserve"> </w:t>
            </w:r>
          </w:p>
        </w:tc>
        <w:tc>
          <w:tcPr>
            <w:tcW w:w="870" w:type="dxa"/>
            <w:tcMar>
              <w:left w:w="43" w:type="dxa"/>
              <w:right w:w="43" w:type="dxa"/>
            </w:tcMar>
          </w:tcPr>
          <w:p w:rsidR="00B77EFF" w:rsidRPr="00FE12DD" w:rsidRDefault="00572384" w:rsidP="004A3237">
            <w:pPr>
              <w:jc w:val="center"/>
              <w:rPr>
                <w:rFonts w:eastAsia="Times New Roman" w:cs="Times New Roman"/>
                <w:sz w:val="18"/>
                <w:szCs w:val="22"/>
              </w:rPr>
            </w:pPr>
            <w:sdt>
              <w:sdtPr>
                <w:rPr>
                  <w:rFonts w:eastAsia="Times New Roman" w:cs="Times New Roman"/>
                  <w:sz w:val="22"/>
                  <w:szCs w:val="22"/>
                </w:rPr>
                <w:id w:val="1162820503"/>
                <w14:checkbox>
                  <w14:checked w14:val="0"/>
                  <w14:checkedState w14:val="2612" w14:font="MS Gothic"/>
                  <w14:uncheckedState w14:val="2610" w14:font="MS Gothic"/>
                </w14:checkbox>
              </w:sdtPr>
              <w:sdtContent>
                <w:r w:rsidR="00B77EFF">
                  <w:rPr>
                    <w:rFonts w:ascii="MS Gothic" w:eastAsia="MS Gothic" w:hAnsi="MS Gothic" w:cs="Times New Roman" w:hint="eastAsia"/>
                    <w:sz w:val="22"/>
                    <w:szCs w:val="22"/>
                  </w:rPr>
                  <w:t>☐</w:t>
                </w:r>
              </w:sdtContent>
            </w:sdt>
            <w:r w:rsidR="00B77EFF">
              <w:rPr>
                <w:rFonts w:eastAsia="Times New Roman" w:cs="Times New Roman"/>
                <w:sz w:val="22"/>
                <w:szCs w:val="22"/>
              </w:rPr>
              <w:t xml:space="preserve"> </w:t>
            </w:r>
            <w:r w:rsidR="00B77EFF">
              <w:rPr>
                <w:rFonts w:eastAsia="Times New Roman" w:cs="Times New Roman"/>
                <w:sz w:val="22"/>
                <w:szCs w:val="22"/>
              </w:rPr>
              <w:br/>
              <w:t>4</w:t>
            </w:r>
            <w:r w:rsidR="00B77EFF" w:rsidRPr="00FE12DD">
              <w:rPr>
                <w:rFonts w:eastAsia="Times New Roman" w:cs="Times New Roman"/>
                <w:sz w:val="22"/>
                <w:szCs w:val="22"/>
                <w:vertAlign w:val="superscript"/>
              </w:rPr>
              <w:t>th</w:t>
            </w:r>
            <w:r w:rsidR="00B77EFF">
              <w:rPr>
                <w:rFonts w:eastAsia="Times New Roman" w:cs="Times New Roman"/>
                <w:sz w:val="22"/>
                <w:szCs w:val="22"/>
              </w:rPr>
              <w:t xml:space="preserve"> </w:t>
            </w:r>
          </w:p>
        </w:tc>
        <w:tc>
          <w:tcPr>
            <w:tcW w:w="870" w:type="dxa"/>
            <w:tcMar>
              <w:left w:w="43" w:type="dxa"/>
              <w:right w:w="43" w:type="dxa"/>
            </w:tcMar>
          </w:tcPr>
          <w:p w:rsidR="00B77EFF" w:rsidRPr="00FE12DD" w:rsidRDefault="00572384" w:rsidP="004A3237">
            <w:pPr>
              <w:jc w:val="center"/>
              <w:rPr>
                <w:rFonts w:eastAsia="Times New Roman" w:cs="Times New Roman"/>
                <w:sz w:val="18"/>
                <w:szCs w:val="22"/>
              </w:rPr>
            </w:pPr>
            <w:sdt>
              <w:sdtPr>
                <w:rPr>
                  <w:rFonts w:eastAsia="Times New Roman" w:cs="Times New Roman"/>
                  <w:sz w:val="22"/>
                  <w:szCs w:val="22"/>
                </w:rPr>
                <w:id w:val="1803039030"/>
                <w14:checkbox>
                  <w14:checked w14:val="0"/>
                  <w14:checkedState w14:val="2612" w14:font="MS Gothic"/>
                  <w14:uncheckedState w14:val="2610" w14:font="MS Gothic"/>
                </w14:checkbox>
              </w:sdtPr>
              <w:sdtContent>
                <w:r w:rsidR="00B77EFF">
                  <w:rPr>
                    <w:rFonts w:ascii="MS Gothic" w:eastAsia="MS Gothic" w:hAnsi="MS Gothic" w:cs="Times New Roman" w:hint="eastAsia"/>
                    <w:sz w:val="22"/>
                    <w:szCs w:val="22"/>
                  </w:rPr>
                  <w:t>☐</w:t>
                </w:r>
              </w:sdtContent>
            </w:sdt>
            <w:r w:rsidR="00B77EFF">
              <w:rPr>
                <w:rFonts w:eastAsia="Times New Roman" w:cs="Times New Roman"/>
                <w:sz w:val="22"/>
                <w:szCs w:val="22"/>
              </w:rPr>
              <w:t xml:space="preserve"> </w:t>
            </w:r>
            <w:r w:rsidR="00B77EFF">
              <w:rPr>
                <w:rFonts w:eastAsia="Times New Roman" w:cs="Times New Roman"/>
                <w:sz w:val="22"/>
                <w:szCs w:val="22"/>
              </w:rPr>
              <w:br/>
              <w:t>5</w:t>
            </w:r>
            <w:r w:rsidR="00B77EFF" w:rsidRPr="00FE12DD">
              <w:rPr>
                <w:rFonts w:eastAsia="Times New Roman" w:cs="Times New Roman"/>
                <w:sz w:val="22"/>
                <w:szCs w:val="22"/>
                <w:vertAlign w:val="superscript"/>
              </w:rPr>
              <w:t>th</w:t>
            </w:r>
            <w:r w:rsidR="00B77EFF">
              <w:rPr>
                <w:rFonts w:eastAsia="Times New Roman" w:cs="Times New Roman"/>
                <w:sz w:val="22"/>
                <w:szCs w:val="22"/>
              </w:rPr>
              <w:t xml:space="preserve"> </w:t>
            </w:r>
          </w:p>
        </w:tc>
        <w:tc>
          <w:tcPr>
            <w:tcW w:w="704" w:type="dxa"/>
            <w:tcMar>
              <w:left w:w="43" w:type="dxa"/>
              <w:right w:w="43" w:type="dxa"/>
            </w:tcMar>
          </w:tcPr>
          <w:p w:rsidR="00B77EFF" w:rsidRPr="00FE12DD" w:rsidRDefault="00572384" w:rsidP="004A3237">
            <w:pPr>
              <w:jc w:val="center"/>
              <w:rPr>
                <w:rFonts w:eastAsia="Times New Roman" w:cs="Times New Roman"/>
                <w:sz w:val="18"/>
                <w:szCs w:val="22"/>
              </w:rPr>
            </w:pPr>
            <w:sdt>
              <w:sdtPr>
                <w:rPr>
                  <w:rFonts w:eastAsia="Times New Roman" w:cs="Times New Roman"/>
                  <w:sz w:val="22"/>
                  <w:szCs w:val="22"/>
                </w:rPr>
                <w:id w:val="1111009316"/>
                <w14:checkbox>
                  <w14:checked w14:val="0"/>
                  <w14:checkedState w14:val="2612" w14:font="MS Gothic"/>
                  <w14:uncheckedState w14:val="2610" w14:font="MS Gothic"/>
                </w14:checkbox>
              </w:sdtPr>
              <w:sdtContent>
                <w:r w:rsidR="00B77EFF">
                  <w:rPr>
                    <w:rFonts w:ascii="MS Gothic" w:eastAsia="MS Gothic" w:hAnsi="MS Gothic" w:cs="Times New Roman" w:hint="eastAsia"/>
                    <w:sz w:val="22"/>
                    <w:szCs w:val="22"/>
                  </w:rPr>
                  <w:t>☐</w:t>
                </w:r>
              </w:sdtContent>
            </w:sdt>
            <w:r w:rsidR="00B77EFF">
              <w:rPr>
                <w:rFonts w:eastAsia="Times New Roman" w:cs="Times New Roman"/>
                <w:sz w:val="22"/>
                <w:szCs w:val="22"/>
              </w:rPr>
              <w:t xml:space="preserve"> </w:t>
            </w:r>
            <w:r w:rsidR="00B77EFF">
              <w:rPr>
                <w:rFonts w:eastAsia="Times New Roman" w:cs="Times New Roman"/>
                <w:sz w:val="22"/>
                <w:szCs w:val="22"/>
              </w:rPr>
              <w:br/>
              <w:t>6</w:t>
            </w:r>
            <w:r w:rsidR="00B77EFF" w:rsidRPr="00FE12DD">
              <w:rPr>
                <w:rFonts w:eastAsia="Times New Roman" w:cs="Times New Roman"/>
                <w:sz w:val="22"/>
                <w:szCs w:val="22"/>
                <w:vertAlign w:val="superscript"/>
              </w:rPr>
              <w:t>th</w:t>
            </w:r>
            <w:r w:rsidR="00B77EFF">
              <w:rPr>
                <w:rFonts w:eastAsia="Times New Roman" w:cs="Times New Roman"/>
                <w:sz w:val="22"/>
                <w:szCs w:val="22"/>
              </w:rPr>
              <w:t xml:space="preserve"> </w:t>
            </w:r>
          </w:p>
        </w:tc>
        <w:tc>
          <w:tcPr>
            <w:tcW w:w="720" w:type="dxa"/>
            <w:tcMar>
              <w:left w:w="43" w:type="dxa"/>
              <w:right w:w="43" w:type="dxa"/>
            </w:tcMar>
          </w:tcPr>
          <w:p w:rsidR="00B77EFF" w:rsidRPr="00FE12DD" w:rsidRDefault="00572384" w:rsidP="004A3237">
            <w:pPr>
              <w:jc w:val="center"/>
              <w:rPr>
                <w:rFonts w:eastAsia="Times New Roman" w:cs="Times New Roman"/>
                <w:sz w:val="18"/>
                <w:szCs w:val="22"/>
              </w:rPr>
            </w:pPr>
            <w:sdt>
              <w:sdtPr>
                <w:rPr>
                  <w:rFonts w:eastAsia="Times New Roman" w:cs="Times New Roman"/>
                  <w:sz w:val="22"/>
                  <w:szCs w:val="22"/>
                </w:rPr>
                <w:id w:val="-543754180"/>
                <w14:checkbox>
                  <w14:checked w14:val="0"/>
                  <w14:checkedState w14:val="2612" w14:font="MS Gothic"/>
                  <w14:uncheckedState w14:val="2610" w14:font="MS Gothic"/>
                </w14:checkbox>
              </w:sdtPr>
              <w:sdtContent>
                <w:r w:rsidR="00B77EFF">
                  <w:rPr>
                    <w:rFonts w:ascii="MS Gothic" w:eastAsia="MS Gothic" w:hAnsi="MS Gothic" w:cs="Times New Roman" w:hint="eastAsia"/>
                    <w:sz w:val="22"/>
                    <w:szCs w:val="22"/>
                  </w:rPr>
                  <w:t>☐</w:t>
                </w:r>
              </w:sdtContent>
            </w:sdt>
            <w:r w:rsidR="00B77EFF">
              <w:rPr>
                <w:rFonts w:eastAsia="Times New Roman" w:cs="Times New Roman"/>
                <w:sz w:val="22"/>
                <w:szCs w:val="22"/>
              </w:rPr>
              <w:t xml:space="preserve"> </w:t>
            </w:r>
            <w:r w:rsidR="00B77EFF">
              <w:rPr>
                <w:rFonts w:eastAsia="Times New Roman" w:cs="Times New Roman"/>
                <w:sz w:val="22"/>
                <w:szCs w:val="22"/>
              </w:rPr>
              <w:br/>
              <w:t>7</w:t>
            </w:r>
            <w:r w:rsidR="00B77EFF" w:rsidRPr="00FE12DD">
              <w:rPr>
                <w:rFonts w:eastAsia="Times New Roman" w:cs="Times New Roman"/>
                <w:sz w:val="22"/>
                <w:szCs w:val="22"/>
                <w:vertAlign w:val="superscript"/>
              </w:rPr>
              <w:t>th</w:t>
            </w:r>
            <w:r w:rsidR="00B77EFF">
              <w:rPr>
                <w:rFonts w:eastAsia="Times New Roman" w:cs="Times New Roman"/>
                <w:sz w:val="22"/>
                <w:szCs w:val="22"/>
              </w:rPr>
              <w:t xml:space="preserve"> </w:t>
            </w:r>
          </w:p>
        </w:tc>
        <w:tc>
          <w:tcPr>
            <w:tcW w:w="1033" w:type="dxa"/>
          </w:tcPr>
          <w:p w:rsidR="00B77EFF" w:rsidRDefault="00572384" w:rsidP="004A3237">
            <w:pPr>
              <w:jc w:val="center"/>
              <w:rPr>
                <w:rFonts w:eastAsia="Times New Roman" w:cs="Times New Roman"/>
                <w:sz w:val="22"/>
                <w:szCs w:val="22"/>
              </w:rPr>
            </w:pPr>
            <w:sdt>
              <w:sdtPr>
                <w:rPr>
                  <w:rFonts w:eastAsia="Times New Roman" w:cs="Times New Roman"/>
                  <w:sz w:val="22"/>
                  <w:szCs w:val="22"/>
                </w:rPr>
                <w:id w:val="2139525831"/>
                <w14:checkbox>
                  <w14:checked w14:val="0"/>
                  <w14:checkedState w14:val="2612" w14:font="MS Gothic"/>
                  <w14:uncheckedState w14:val="2610" w14:font="MS Gothic"/>
                </w14:checkbox>
              </w:sdtPr>
              <w:sdtContent>
                <w:r w:rsidR="00B77EFF">
                  <w:rPr>
                    <w:rFonts w:ascii="MS Gothic" w:eastAsia="MS Gothic" w:hAnsi="MS Gothic" w:cs="Times New Roman" w:hint="eastAsia"/>
                    <w:sz w:val="22"/>
                    <w:szCs w:val="22"/>
                  </w:rPr>
                  <w:t>☐</w:t>
                </w:r>
              </w:sdtContent>
            </w:sdt>
            <w:r w:rsidR="00B77EFF">
              <w:rPr>
                <w:rFonts w:eastAsia="Times New Roman" w:cs="Times New Roman"/>
                <w:sz w:val="22"/>
                <w:szCs w:val="22"/>
              </w:rPr>
              <w:t xml:space="preserve"> </w:t>
            </w:r>
            <w:r w:rsidR="00B77EFF">
              <w:rPr>
                <w:rFonts w:eastAsia="Times New Roman" w:cs="Times New Roman"/>
                <w:sz w:val="22"/>
                <w:szCs w:val="22"/>
              </w:rPr>
              <w:br/>
              <w:t>8</w:t>
            </w:r>
            <w:r w:rsidR="00B77EFF" w:rsidRPr="00FE12DD">
              <w:rPr>
                <w:rFonts w:eastAsia="Times New Roman" w:cs="Times New Roman"/>
                <w:sz w:val="22"/>
                <w:szCs w:val="22"/>
                <w:vertAlign w:val="superscript"/>
              </w:rPr>
              <w:t>th</w:t>
            </w:r>
          </w:p>
        </w:tc>
        <w:tc>
          <w:tcPr>
            <w:tcW w:w="762" w:type="dxa"/>
            <w:tcMar>
              <w:left w:w="43" w:type="dxa"/>
              <w:right w:w="43" w:type="dxa"/>
            </w:tcMar>
          </w:tcPr>
          <w:p w:rsidR="00B77EFF" w:rsidRPr="00FE12DD" w:rsidRDefault="00572384" w:rsidP="004A3237">
            <w:pPr>
              <w:jc w:val="center"/>
              <w:rPr>
                <w:rFonts w:eastAsia="Times New Roman" w:cs="Times New Roman"/>
                <w:sz w:val="18"/>
                <w:szCs w:val="22"/>
              </w:rPr>
            </w:pPr>
            <w:sdt>
              <w:sdtPr>
                <w:rPr>
                  <w:rFonts w:eastAsia="Times New Roman" w:cs="Times New Roman"/>
                  <w:sz w:val="22"/>
                  <w:szCs w:val="22"/>
                </w:rPr>
                <w:id w:val="828410280"/>
                <w14:checkbox>
                  <w14:checked w14:val="0"/>
                  <w14:checkedState w14:val="2612" w14:font="MS Gothic"/>
                  <w14:uncheckedState w14:val="2610" w14:font="MS Gothic"/>
                </w14:checkbox>
              </w:sdtPr>
              <w:sdtContent>
                <w:r w:rsidR="00B77EFF">
                  <w:rPr>
                    <w:rFonts w:ascii="MS Gothic" w:eastAsia="MS Gothic" w:hAnsi="MS Gothic" w:cs="Times New Roman" w:hint="eastAsia"/>
                    <w:sz w:val="22"/>
                    <w:szCs w:val="22"/>
                  </w:rPr>
                  <w:t>☐</w:t>
                </w:r>
              </w:sdtContent>
            </w:sdt>
            <w:r w:rsidR="00B77EFF">
              <w:rPr>
                <w:rFonts w:eastAsia="Times New Roman" w:cs="Times New Roman"/>
                <w:sz w:val="22"/>
                <w:szCs w:val="22"/>
              </w:rPr>
              <w:t xml:space="preserve"> </w:t>
            </w:r>
            <w:r w:rsidR="00B77EFF">
              <w:rPr>
                <w:rFonts w:eastAsia="Times New Roman" w:cs="Times New Roman"/>
                <w:sz w:val="22"/>
                <w:szCs w:val="22"/>
              </w:rPr>
              <w:br/>
              <w:t>9</w:t>
            </w:r>
            <w:r w:rsidR="00B77EFF" w:rsidRPr="00FE12DD">
              <w:rPr>
                <w:rFonts w:eastAsia="Times New Roman" w:cs="Times New Roman"/>
                <w:sz w:val="22"/>
                <w:szCs w:val="22"/>
                <w:vertAlign w:val="superscript"/>
              </w:rPr>
              <w:t>th</w:t>
            </w:r>
          </w:p>
        </w:tc>
      </w:tr>
    </w:tbl>
    <w:p w:rsidR="00B77EFF" w:rsidRPr="005A53D5" w:rsidRDefault="00B77EFF" w:rsidP="002303C2">
      <w:pPr>
        <w:spacing w:after="0" w:line="240" w:lineRule="auto"/>
        <w:rPr>
          <w:rFonts w:eastAsia="Times New Roman" w:cs="Times New Roman"/>
          <w:sz w:val="22"/>
          <w:szCs w:val="22"/>
        </w:rPr>
      </w:pPr>
    </w:p>
    <w:p w:rsidR="002303C2" w:rsidRPr="005A53D5" w:rsidRDefault="002303C2" w:rsidP="002303C2">
      <w:pPr>
        <w:spacing w:after="0" w:line="240" w:lineRule="auto"/>
        <w:rPr>
          <w:rFonts w:eastAsia="Times New Roman" w:cs="Times New Roman"/>
          <w:sz w:val="22"/>
          <w:szCs w:val="22"/>
        </w:rPr>
      </w:pPr>
      <w:r w:rsidRPr="005A53D5">
        <w:rPr>
          <w:rFonts w:eastAsia="Times New Roman" w:cs="Times New Roman"/>
          <w:sz w:val="22"/>
          <w:szCs w:val="22"/>
        </w:rPr>
        <w:t>I</w:t>
      </w:r>
      <w:r>
        <w:rPr>
          <w:rFonts w:eastAsia="Times New Roman" w:cs="Times New Roman"/>
          <w:sz w:val="22"/>
          <w:szCs w:val="22"/>
        </w:rPr>
        <w:t>/we</w:t>
      </w:r>
      <w:r w:rsidRPr="005A53D5">
        <w:rPr>
          <w:rFonts w:eastAsia="Times New Roman" w:cs="Times New Roman"/>
          <w:sz w:val="22"/>
          <w:szCs w:val="22"/>
        </w:rPr>
        <w:t xml:space="preserve"> agree to the above terms and conditions, including the obligation to pay to </w:t>
      </w:r>
      <w:r w:rsidRPr="008B1945">
        <w:rPr>
          <w:rFonts w:ascii="Harlow Solid Italic" w:eastAsia="Times New Roman" w:hAnsi="Harlow Solid Italic" w:cs="Times New Roman"/>
          <w:sz w:val="28"/>
          <w:szCs w:val="22"/>
        </w:rPr>
        <w:t xml:space="preserve">The Renaissance </w:t>
      </w:r>
      <w:r>
        <w:rPr>
          <w:rFonts w:ascii="Harlow Solid Italic" w:eastAsia="Times New Roman" w:hAnsi="Harlow Solid Italic" w:cs="Times New Roman"/>
          <w:sz w:val="28"/>
          <w:szCs w:val="22"/>
        </w:rPr>
        <w:t>Preparatory</w:t>
      </w:r>
      <w:r w:rsidRPr="008B1945">
        <w:rPr>
          <w:rFonts w:ascii="Harlow Solid Italic" w:eastAsia="Times New Roman" w:hAnsi="Harlow Solid Italic" w:cs="Times New Roman"/>
          <w:sz w:val="28"/>
          <w:szCs w:val="22"/>
        </w:rPr>
        <w:t xml:space="preserve"> Academy</w:t>
      </w:r>
      <w:r w:rsidRPr="005A53D5">
        <w:rPr>
          <w:rFonts w:eastAsia="Times New Roman" w:cs="Times New Roman"/>
          <w:sz w:val="22"/>
          <w:szCs w:val="22"/>
        </w:rPr>
        <w:t xml:space="preserve"> all charges for tuition and fees, and in all events to be responsible for the financial obligations of </w:t>
      </w:r>
      <w:proofErr w:type="gramStart"/>
      <w:r>
        <w:rPr>
          <w:rFonts w:eastAsia="Times New Roman" w:cs="Times New Roman"/>
          <w:sz w:val="22"/>
          <w:szCs w:val="22"/>
        </w:rPr>
        <w:t>this</w:t>
      </w:r>
      <w:r w:rsidR="00B77EFF">
        <w:rPr>
          <w:rFonts w:eastAsia="Times New Roman" w:cs="Times New Roman"/>
          <w:sz w:val="22"/>
          <w:szCs w:val="22"/>
        </w:rPr>
        <w:t>(</w:t>
      </w:r>
      <w:proofErr w:type="gramEnd"/>
      <w:r w:rsidR="00B77EFF">
        <w:rPr>
          <w:rFonts w:eastAsia="Times New Roman" w:cs="Times New Roman"/>
          <w:sz w:val="22"/>
          <w:szCs w:val="22"/>
        </w:rPr>
        <w:t>these)</w:t>
      </w:r>
      <w:r w:rsidRPr="005A53D5">
        <w:rPr>
          <w:rFonts w:eastAsia="Times New Roman" w:cs="Times New Roman"/>
          <w:sz w:val="22"/>
          <w:szCs w:val="22"/>
        </w:rPr>
        <w:t xml:space="preserve"> child</w:t>
      </w:r>
      <w:r w:rsidR="00B77EFF">
        <w:rPr>
          <w:rFonts w:eastAsia="Times New Roman" w:cs="Times New Roman"/>
          <w:sz w:val="22"/>
          <w:szCs w:val="22"/>
        </w:rPr>
        <w:t>(</w:t>
      </w:r>
      <w:proofErr w:type="spellStart"/>
      <w:r w:rsidR="00B77EFF">
        <w:rPr>
          <w:rFonts w:eastAsia="Times New Roman" w:cs="Times New Roman"/>
          <w:sz w:val="22"/>
          <w:szCs w:val="22"/>
        </w:rPr>
        <w:t>ren</w:t>
      </w:r>
      <w:proofErr w:type="spellEnd"/>
      <w:r w:rsidR="00B77EFF">
        <w:rPr>
          <w:rFonts w:eastAsia="Times New Roman" w:cs="Times New Roman"/>
          <w:sz w:val="22"/>
          <w:szCs w:val="22"/>
        </w:rPr>
        <w:t>)</w:t>
      </w:r>
      <w:r w:rsidRPr="005A53D5">
        <w:rPr>
          <w:rFonts w:eastAsia="Times New Roman" w:cs="Times New Roman"/>
          <w:sz w:val="22"/>
          <w:szCs w:val="22"/>
        </w:rPr>
        <w:t>.</w:t>
      </w:r>
    </w:p>
    <w:p w:rsidR="002303C2" w:rsidRDefault="002303C2" w:rsidP="002303C2">
      <w:pPr>
        <w:rPr>
          <w:rFonts w:eastAsia="Times New Roman" w:cs="Times New Roman"/>
          <w:sz w:val="22"/>
          <w:szCs w:val="22"/>
        </w:rPr>
      </w:pPr>
    </w:p>
    <w:p w:rsidR="00B77EFF" w:rsidRDefault="00B77EFF" w:rsidP="002303C2">
      <w:pPr>
        <w:rPr>
          <w:rFonts w:eastAsia="Times New Roman" w:cs="Times New Roman"/>
          <w:sz w:val="22"/>
          <w:szCs w:val="22"/>
        </w:rPr>
      </w:pPr>
    </w:p>
    <w:p w:rsidR="002303C2" w:rsidRPr="003B7417" w:rsidRDefault="002303C2" w:rsidP="002303C2">
      <w:pPr>
        <w:rPr>
          <w:rFonts w:eastAsia="Times New Roman" w:cs="Times New Roman"/>
          <w:sz w:val="18"/>
          <w:szCs w:val="18"/>
        </w:rPr>
      </w:pPr>
      <w:r w:rsidRPr="003B7417">
        <w:rPr>
          <w:rFonts w:eastAsia="Times New Roman" w:cs="Times New Roman"/>
          <w:sz w:val="18"/>
          <w:szCs w:val="22"/>
        </w:rPr>
        <w:t xml:space="preserve">Parent/Guardian/Sponsor 1 </w:t>
      </w:r>
      <w:r>
        <w:rPr>
          <w:rFonts w:eastAsia="Times New Roman" w:cs="Times New Roman"/>
          <w:sz w:val="22"/>
          <w:szCs w:val="22"/>
        </w:rPr>
        <w:t xml:space="preserve">Signature ______________________________ </w:t>
      </w:r>
      <w:r w:rsidRPr="003B7417">
        <w:rPr>
          <w:rFonts w:eastAsia="Times New Roman" w:cs="Times New Roman"/>
          <w:sz w:val="22"/>
          <w:szCs w:val="18"/>
        </w:rPr>
        <w:t>Date</w:t>
      </w:r>
      <w:r w:rsidRPr="003B7417">
        <w:rPr>
          <w:rFonts w:eastAsia="Times New Roman" w:cs="Times New Roman"/>
          <w:sz w:val="18"/>
          <w:szCs w:val="18"/>
        </w:rPr>
        <w:t xml:space="preserve"> </w:t>
      </w:r>
      <w:sdt>
        <w:sdtPr>
          <w:rPr>
            <w:rFonts w:eastAsia="Times New Roman" w:cs="Times New Roman"/>
            <w:sz w:val="18"/>
            <w:szCs w:val="18"/>
          </w:rPr>
          <w:id w:val="-1026553414"/>
          <w:placeholder>
            <w:docPart w:val="254372EAC1D74C0D915CFBE958CFED99"/>
          </w:placeholder>
          <w:showingPlcHdr/>
          <w:date>
            <w:dateFormat w:val="M/d/yyyy"/>
            <w:lid w:val="en-US"/>
            <w:storeMappedDataAs w:val="dateTime"/>
            <w:calendar w:val="gregorian"/>
          </w:date>
        </w:sdtPr>
        <w:sdtContent>
          <w:r w:rsidRPr="003B7417">
            <w:rPr>
              <w:rStyle w:val="PlaceholderText"/>
              <w:sz w:val="18"/>
              <w:szCs w:val="18"/>
            </w:rPr>
            <w:t>Click here to enter a date.</w:t>
          </w:r>
        </w:sdtContent>
      </w:sdt>
    </w:p>
    <w:p w:rsidR="002303C2" w:rsidRPr="008B1945" w:rsidRDefault="002303C2" w:rsidP="002303C2">
      <w:pPr>
        <w:rPr>
          <w:rFonts w:eastAsia="Times New Roman" w:cs="Times New Roman"/>
          <w:sz w:val="22"/>
          <w:szCs w:val="22"/>
        </w:rPr>
      </w:pPr>
      <w:r>
        <w:rPr>
          <w:rFonts w:eastAsia="Times New Roman" w:cs="Times New Roman"/>
          <w:sz w:val="22"/>
          <w:szCs w:val="22"/>
        </w:rPr>
        <w:t xml:space="preserve">                                      Print Name</w:t>
      </w:r>
      <w:r>
        <w:rPr>
          <w:rFonts w:eastAsia="Times New Roman" w:cs="Times New Roman"/>
          <w:sz w:val="22"/>
          <w:szCs w:val="22"/>
        </w:rPr>
        <w:tab/>
      </w:r>
      <w:sdt>
        <w:sdtPr>
          <w:rPr>
            <w:rFonts w:eastAsia="Times New Roman" w:cs="Times New Roman"/>
            <w:sz w:val="22"/>
            <w:szCs w:val="22"/>
          </w:rPr>
          <w:id w:val="-1108964015"/>
          <w:placeholder>
            <w:docPart w:val="A421AFE1B3D34A969A31C152919EF1C1"/>
          </w:placeholder>
          <w:showingPlcHdr/>
        </w:sdtPr>
        <w:sdtContent>
          <w:r w:rsidRPr="00DE4F55">
            <w:rPr>
              <w:rStyle w:val="PlaceholderText"/>
            </w:rPr>
            <w:t>Click here to enter text.</w:t>
          </w:r>
        </w:sdtContent>
      </w:sdt>
    </w:p>
    <w:p w:rsidR="002303C2" w:rsidRDefault="002303C2" w:rsidP="002303C2">
      <w:pPr>
        <w:spacing w:after="0" w:line="240" w:lineRule="auto"/>
        <w:rPr>
          <w:sz w:val="22"/>
          <w:szCs w:val="22"/>
        </w:rPr>
      </w:pPr>
    </w:p>
    <w:p w:rsidR="00B77EFF" w:rsidRDefault="00B77EFF" w:rsidP="002303C2">
      <w:pPr>
        <w:spacing w:after="0" w:line="240" w:lineRule="auto"/>
        <w:rPr>
          <w:sz w:val="22"/>
          <w:szCs w:val="22"/>
        </w:rPr>
      </w:pPr>
    </w:p>
    <w:p w:rsidR="002303C2" w:rsidRPr="003B7417" w:rsidRDefault="002303C2" w:rsidP="002303C2">
      <w:pPr>
        <w:rPr>
          <w:rFonts w:eastAsia="Times New Roman" w:cs="Times New Roman"/>
          <w:sz w:val="18"/>
          <w:szCs w:val="18"/>
        </w:rPr>
      </w:pPr>
      <w:r w:rsidRPr="003B7417">
        <w:rPr>
          <w:rFonts w:eastAsia="Times New Roman" w:cs="Times New Roman"/>
          <w:sz w:val="18"/>
          <w:szCs w:val="22"/>
        </w:rPr>
        <w:t xml:space="preserve">Parent/Guardian/Sponsor </w:t>
      </w:r>
      <w:r>
        <w:rPr>
          <w:rFonts w:eastAsia="Times New Roman" w:cs="Times New Roman"/>
          <w:sz w:val="18"/>
          <w:szCs w:val="22"/>
        </w:rPr>
        <w:t>2</w:t>
      </w:r>
      <w:r w:rsidRPr="003B7417">
        <w:rPr>
          <w:rFonts w:eastAsia="Times New Roman" w:cs="Times New Roman"/>
          <w:sz w:val="18"/>
          <w:szCs w:val="22"/>
        </w:rPr>
        <w:t xml:space="preserve"> </w:t>
      </w:r>
      <w:r>
        <w:rPr>
          <w:rFonts w:eastAsia="Times New Roman" w:cs="Times New Roman"/>
          <w:sz w:val="22"/>
          <w:szCs w:val="22"/>
        </w:rPr>
        <w:t xml:space="preserve">Signature ______________________________ </w:t>
      </w:r>
      <w:r w:rsidRPr="003B7417">
        <w:rPr>
          <w:rFonts w:eastAsia="Times New Roman" w:cs="Times New Roman"/>
          <w:sz w:val="22"/>
          <w:szCs w:val="18"/>
        </w:rPr>
        <w:t>Date</w:t>
      </w:r>
      <w:r w:rsidRPr="003B7417">
        <w:rPr>
          <w:rFonts w:eastAsia="Times New Roman" w:cs="Times New Roman"/>
          <w:sz w:val="18"/>
          <w:szCs w:val="18"/>
        </w:rPr>
        <w:t xml:space="preserve"> </w:t>
      </w:r>
      <w:sdt>
        <w:sdtPr>
          <w:rPr>
            <w:rFonts w:eastAsia="Times New Roman" w:cs="Times New Roman"/>
            <w:sz w:val="18"/>
            <w:szCs w:val="18"/>
          </w:rPr>
          <w:id w:val="-600101824"/>
          <w:placeholder>
            <w:docPart w:val="8E5F3E83A0E04137BB1E46A7EDF31748"/>
          </w:placeholder>
          <w:showingPlcHdr/>
          <w:date>
            <w:dateFormat w:val="M/d/yyyy"/>
            <w:lid w:val="en-US"/>
            <w:storeMappedDataAs w:val="dateTime"/>
            <w:calendar w:val="gregorian"/>
          </w:date>
        </w:sdtPr>
        <w:sdtContent>
          <w:r w:rsidRPr="003B7417">
            <w:rPr>
              <w:rStyle w:val="PlaceholderText"/>
              <w:sz w:val="18"/>
              <w:szCs w:val="18"/>
            </w:rPr>
            <w:t>Click here to enter a date.</w:t>
          </w:r>
        </w:sdtContent>
      </w:sdt>
    </w:p>
    <w:p w:rsidR="002303C2" w:rsidRPr="008B1945" w:rsidRDefault="002303C2" w:rsidP="002303C2">
      <w:pPr>
        <w:rPr>
          <w:rFonts w:eastAsia="Times New Roman" w:cs="Times New Roman"/>
          <w:sz w:val="22"/>
          <w:szCs w:val="22"/>
        </w:rPr>
      </w:pPr>
      <w:r>
        <w:rPr>
          <w:rFonts w:eastAsia="Times New Roman" w:cs="Times New Roman"/>
          <w:sz w:val="22"/>
          <w:szCs w:val="22"/>
        </w:rPr>
        <w:t xml:space="preserve">                                      Print Name</w:t>
      </w:r>
      <w:r>
        <w:rPr>
          <w:rFonts w:eastAsia="Times New Roman" w:cs="Times New Roman"/>
          <w:sz w:val="22"/>
          <w:szCs w:val="22"/>
        </w:rPr>
        <w:tab/>
      </w:r>
      <w:sdt>
        <w:sdtPr>
          <w:rPr>
            <w:rFonts w:eastAsia="Times New Roman" w:cs="Times New Roman"/>
            <w:sz w:val="22"/>
            <w:szCs w:val="22"/>
          </w:rPr>
          <w:id w:val="-413391566"/>
          <w:placeholder>
            <w:docPart w:val="2B9895D33DF542E59B232653AA7E27C0"/>
          </w:placeholder>
          <w:showingPlcHdr/>
        </w:sdtPr>
        <w:sdtContent>
          <w:r w:rsidRPr="00DE4F55">
            <w:rPr>
              <w:rStyle w:val="PlaceholderText"/>
            </w:rPr>
            <w:t>Click here to enter text.</w:t>
          </w:r>
        </w:sdtContent>
      </w:sdt>
    </w:p>
    <w:p w:rsidR="002303C2" w:rsidRDefault="00B77EFF">
      <w:r>
        <w:rPr>
          <w:rFonts w:eastAsia="Times New Roman" w:cs="Times New Roman"/>
          <w:noProof/>
          <w:sz w:val="22"/>
          <w:szCs w:val="22"/>
        </w:rPr>
        <mc:AlternateContent>
          <mc:Choice Requires="wps">
            <w:drawing>
              <wp:anchor distT="0" distB="0" distL="114300" distR="114300" simplePos="0" relativeHeight="251664384" behindDoc="0" locked="0" layoutInCell="1" allowOverlap="1" wp14:anchorId="212BACB8" wp14:editId="238DDECB">
                <wp:simplePos x="0" y="0"/>
                <wp:positionH relativeFrom="margin">
                  <wp:align>left</wp:align>
                </wp:positionH>
                <wp:positionV relativeFrom="paragraph">
                  <wp:posOffset>83820</wp:posOffset>
                </wp:positionV>
                <wp:extent cx="5945505" cy="914400"/>
                <wp:effectExtent l="0" t="0" r="17145" b="19050"/>
                <wp:wrapNone/>
                <wp:docPr id="11" name="Rectangle 11"/>
                <wp:cNvGraphicFramePr/>
                <a:graphic xmlns:a="http://schemas.openxmlformats.org/drawingml/2006/main">
                  <a:graphicData uri="http://schemas.microsoft.com/office/word/2010/wordprocessingShape">
                    <wps:wsp>
                      <wps:cNvSpPr/>
                      <wps:spPr>
                        <a:xfrm>
                          <a:off x="0" y="0"/>
                          <a:ext cx="5945505" cy="9144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72384" w:rsidRPr="00D95E69" w:rsidRDefault="00572384" w:rsidP="002303C2">
                            <w:pPr>
                              <w:jc w:val="center"/>
                              <w:rPr>
                                <w:b/>
                                <w:color w:val="4472C4" w:themeColor="accent5"/>
                                <w14:shadow w14:blurRad="50800" w14:dist="38100" w14:dir="8100000" w14:sx="100000" w14:sy="100000" w14:kx="0" w14:ky="0" w14:algn="tr">
                                  <w14:srgbClr w14:val="000000">
                                    <w14:alpha w14:val="60000"/>
                                  </w14:srgbClr>
                                </w14:shadow>
                              </w:rPr>
                            </w:pPr>
                            <w:r w:rsidRPr="00D95E69">
                              <w:rPr>
                                <w:b/>
                                <w:color w:val="4472C4" w:themeColor="accent5"/>
                                <w14:shadow w14:blurRad="50800" w14:dist="38100" w14:dir="8100000" w14:sx="100000" w14:sy="100000" w14:kx="0" w14:ky="0" w14:algn="tr">
                                  <w14:srgbClr w14:val="000000">
                                    <w14:alpha w14:val="60000"/>
                                  </w14:srgbClr>
                                </w14:shadow>
                              </w:rPr>
                              <w:t>ACCEPTED</w:t>
                            </w:r>
                          </w:p>
                          <w:p w:rsidR="00572384" w:rsidRPr="00D95E69" w:rsidRDefault="00572384" w:rsidP="002303C2">
                            <w:pPr>
                              <w:rPr>
                                <w:b/>
                                <w:color w:val="4472C4" w:themeColor="accent5"/>
                                <w14:shadow w14:blurRad="50800" w14:dist="38100" w14:dir="8100000" w14:sx="100000" w14:sy="100000" w14:kx="0" w14:ky="0" w14:algn="tr">
                                  <w14:srgbClr w14:val="000000">
                                    <w14:alpha w14:val="60000"/>
                                  </w14:srgbClr>
                                </w14:shadow>
                              </w:rPr>
                            </w:pPr>
                            <w:r w:rsidRPr="00D95E69">
                              <w:rPr>
                                <w:b/>
                                <w:color w:val="4472C4" w:themeColor="accent5"/>
                                <w14:shadow w14:blurRad="50800" w14:dist="38100" w14:dir="8100000" w14:sx="100000" w14:sy="100000" w14:kx="0" w14:ky="0" w14:algn="tr">
                                  <w14:srgbClr w14:val="000000">
                                    <w14:alpha w14:val="60000"/>
                                  </w14:srgbClr>
                                </w14:shadow>
                              </w:rPr>
                              <w:t>___________________________________</w:t>
                            </w:r>
                            <w:r>
                              <w:rPr>
                                <w:b/>
                                <w:color w:val="4472C4" w:themeColor="accent5"/>
                                <w14:shadow w14:blurRad="50800" w14:dist="38100" w14:dir="8100000" w14:sx="100000" w14:sy="100000" w14:kx="0" w14:ky="0" w14:algn="tr">
                                  <w14:srgbClr w14:val="000000">
                                    <w14:alpha w14:val="60000"/>
                                  </w14:srgbClr>
                                </w14:shadow>
                              </w:rPr>
                              <w:t xml:space="preserve">        </w:t>
                            </w:r>
                            <w:r w:rsidRPr="00D95E69">
                              <w:rPr>
                                <w:b/>
                                <w:color w:val="4472C4" w:themeColor="accent5"/>
                                <w14:shadow w14:blurRad="50800" w14:dist="38100" w14:dir="8100000" w14:sx="100000" w14:sy="100000" w14:kx="0" w14:ky="0" w14:algn="tr">
                                  <w14:srgbClr w14:val="000000">
                                    <w14:alpha w14:val="60000"/>
                                  </w14:srgbClr>
                                </w14:shadow>
                              </w:rPr>
                              <w:t>__________</w:t>
                            </w:r>
                            <w:r>
                              <w:rPr>
                                <w:b/>
                                <w:color w:val="4472C4" w:themeColor="accent5"/>
                                <w14:shadow w14:blurRad="50800" w14:dist="38100" w14:dir="8100000" w14:sx="100000" w14:sy="100000" w14:kx="0" w14:ky="0" w14:algn="tr">
                                  <w14:srgbClr w14:val="000000">
                                    <w14:alpha w14:val="60000"/>
                                  </w14:srgbClr>
                                </w14:shadow>
                              </w:rPr>
                              <w:t>______________             ________</w:t>
                            </w:r>
                          </w:p>
                          <w:p w:rsidR="00572384" w:rsidRPr="00D95E69" w:rsidRDefault="00572384" w:rsidP="002303C2">
                            <w:pPr>
                              <w:rPr>
                                <w:b/>
                                <w:color w:val="4472C4" w:themeColor="accent5"/>
                                <w14:shadow w14:blurRad="50800" w14:dist="38100" w14:dir="8100000" w14:sx="100000" w14:sy="100000" w14:kx="0" w14:ky="0" w14:algn="tr">
                                  <w14:srgbClr w14:val="000000">
                                    <w14:alpha w14:val="60000"/>
                                  </w14:srgbClr>
                                </w14:shadow>
                              </w:rPr>
                            </w:pPr>
                            <w:r w:rsidRPr="00D95E69">
                              <w:rPr>
                                <w:b/>
                                <w:color w:val="4472C4" w:themeColor="accent5"/>
                                <w14:shadow w14:blurRad="50800" w14:dist="38100" w14:dir="8100000" w14:sx="100000" w14:sy="100000" w14:kx="0" w14:ky="0" w14:algn="tr">
                                  <w14:srgbClr w14:val="000000">
                                    <w14:alpha w14:val="60000"/>
                                  </w14:srgbClr>
                                </w14:shadow>
                              </w:rPr>
                              <w:t>Headmaster Signature</w:t>
                            </w:r>
                            <w:r w:rsidRPr="00D95E69">
                              <w:rPr>
                                <w:b/>
                                <w:color w:val="4472C4" w:themeColor="accent5"/>
                                <w14:shadow w14:blurRad="50800" w14:dist="38100" w14:dir="8100000" w14:sx="100000" w14:sy="100000" w14:kx="0" w14:ky="0" w14:algn="tr">
                                  <w14:srgbClr w14:val="000000">
                                    <w14:alpha w14:val="60000"/>
                                  </w14:srgbClr>
                                </w14:shadow>
                              </w:rPr>
                              <w:tab/>
                            </w:r>
                            <w:r w:rsidRPr="00D95E69">
                              <w:rPr>
                                <w:b/>
                                <w:color w:val="4472C4" w:themeColor="accent5"/>
                                <w14:shadow w14:blurRad="50800" w14:dist="38100" w14:dir="8100000" w14:sx="100000" w14:sy="100000" w14:kx="0" w14:ky="0" w14:algn="tr">
                                  <w14:srgbClr w14:val="000000">
                                    <w14:alpha w14:val="60000"/>
                                  </w14:srgbClr>
                                </w14:shadow>
                              </w:rPr>
                              <w:tab/>
                            </w:r>
                            <w:r w:rsidRPr="00D95E69">
                              <w:rPr>
                                <w:b/>
                                <w:color w:val="4472C4" w:themeColor="accent5"/>
                                <w14:shadow w14:blurRad="50800" w14:dist="38100" w14:dir="8100000" w14:sx="100000" w14:sy="100000" w14:kx="0" w14:ky="0" w14:algn="tr">
                                  <w14:srgbClr w14:val="000000">
                                    <w14:alpha w14:val="60000"/>
                                  </w14:srgbClr>
                                </w14:shadow>
                              </w:rPr>
                              <w:tab/>
                            </w:r>
                            <w:r>
                              <w:rPr>
                                <w:b/>
                                <w:color w:val="4472C4" w:themeColor="accent5"/>
                                <w14:shadow w14:blurRad="50800" w14:dist="38100" w14:dir="8100000" w14:sx="100000" w14:sy="100000" w14:kx="0" w14:ky="0" w14:algn="tr">
                                  <w14:srgbClr w14:val="000000">
                                    <w14:alpha w14:val="60000"/>
                                  </w14:srgbClr>
                                </w14:shadow>
                              </w:rPr>
                              <w:t xml:space="preserve">         </w:t>
                            </w:r>
                            <w:r w:rsidRPr="00D95E69">
                              <w:rPr>
                                <w:rStyle w:val="PlaceholderText"/>
                                <w:b/>
                                <w:color w:val="4472C4" w:themeColor="accent5"/>
                                <w14:shadow w14:blurRad="50800" w14:dist="38100" w14:dir="8100000" w14:sx="100000" w14:sy="100000" w14:kx="0" w14:ky="0" w14:algn="tr">
                                  <w14:srgbClr w14:val="000000">
                                    <w14:alpha w14:val="60000"/>
                                  </w14:srgbClr>
                                </w14:shadow>
                              </w:rPr>
                              <w:t>Headmaster</w:t>
                            </w:r>
                            <w:r w:rsidRPr="00D95E69">
                              <w:rPr>
                                <w:b/>
                                <w:color w:val="4472C4" w:themeColor="accent5"/>
                                <w14:shadow w14:blurRad="50800" w14:dist="38100" w14:dir="8100000" w14:sx="100000" w14:sy="100000" w14:kx="0" w14:ky="0" w14:algn="tr">
                                  <w14:srgbClr w14:val="000000">
                                    <w14:alpha w14:val="60000"/>
                                  </w14:srgbClr>
                                </w14:shadow>
                              </w:rPr>
                              <w:t xml:space="preserve"> Printed Name</w:t>
                            </w:r>
                            <w:r w:rsidRPr="00D95E69">
                              <w:rPr>
                                <w:b/>
                                <w:color w:val="4472C4" w:themeColor="accent5"/>
                                <w14:shadow w14:blurRad="50800" w14:dist="38100" w14:dir="8100000" w14:sx="100000" w14:sy="100000" w14:kx="0" w14:ky="0" w14:algn="tr">
                                  <w14:srgbClr w14:val="000000">
                                    <w14:alpha w14:val="60000"/>
                                  </w14:srgbClr>
                                </w14:shadow>
                              </w:rPr>
                              <w:tab/>
                            </w:r>
                            <w:r w:rsidRPr="00D95E69">
                              <w:rPr>
                                <w:b/>
                                <w:color w:val="4472C4" w:themeColor="accent5"/>
                                <w14:shadow w14:blurRad="50800" w14:dist="38100" w14:dir="8100000" w14:sx="100000" w14:sy="100000" w14:kx="0" w14:ky="0" w14:algn="tr">
                                  <w14:srgbClr w14:val="000000">
                                    <w14:alpha w14:val="60000"/>
                                  </w14:srgbClr>
                                </w14:shadow>
                              </w:rPr>
                              <w:tab/>
                            </w:r>
                            <w:r>
                              <w:rPr>
                                <w:b/>
                                <w:color w:val="4472C4" w:themeColor="accent5"/>
                                <w14:shadow w14:blurRad="50800" w14:dist="38100" w14:dir="8100000" w14:sx="100000" w14:sy="100000" w14:kx="0" w14:ky="0" w14:algn="tr">
                                  <w14:srgbClr w14:val="000000">
                                    <w14:alpha w14:val="60000"/>
                                  </w14:srgbClr>
                                </w14:shadow>
                              </w:rPr>
                              <w:t xml:space="preserve">  </w:t>
                            </w:r>
                            <w:r w:rsidRPr="00D95E69">
                              <w:rPr>
                                <w:b/>
                                <w:color w:val="4472C4" w:themeColor="accent5"/>
                                <w14:shadow w14:blurRad="50800" w14:dist="38100" w14:dir="8100000" w14:sx="100000" w14:sy="100000" w14:kx="0" w14:ky="0" w14:algn="tr">
                                  <w14:srgbClr w14:val="000000">
                                    <w14:alpha w14:val="60000"/>
                                  </w14:srgbClr>
                                </w14:shadow>
                              </w:rPr>
                              <w:t>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2BACB8" id="Rectangle 11" o:spid="_x0000_s1058" style="position:absolute;margin-left:0;margin-top:6.6pt;width:468.15pt;height:1in;z-index:2516643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" fillcolor="#bdd6ee [1300]" strokecolor="#1f4d78 [1604]" strokeweight="1pt">
                <v:textbox>
                  <w:txbxContent>
                    <w:p w:rsidR="00572384" w:rsidRPr="00D95E69" w:rsidRDefault="00572384" w:rsidP="002303C2">
                      <w:pPr>
                        <w:jc w:val="center"/>
                        <w:rPr>
                          <w:b/>
                          <w:color w:val="4472C4" w:themeColor="accent5"/>
                          <w14:shadow w14:blurRad="50800" w14:dist="38100" w14:dir="8100000" w14:sx="100000" w14:sy="100000" w14:kx="0" w14:ky="0" w14:algn="tr">
                            <w14:srgbClr w14:val="000000">
                              <w14:alpha w14:val="60000"/>
                            </w14:srgbClr>
                          </w14:shadow>
                        </w:rPr>
                      </w:pPr>
                      <w:r w:rsidRPr="00D95E69">
                        <w:rPr>
                          <w:b/>
                          <w:color w:val="4472C4" w:themeColor="accent5"/>
                          <w14:shadow w14:blurRad="50800" w14:dist="38100" w14:dir="8100000" w14:sx="100000" w14:sy="100000" w14:kx="0" w14:ky="0" w14:algn="tr">
                            <w14:srgbClr w14:val="000000">
                              <w14:alpha w14:val="60000"/>
                            </w14:srgbClr>
                          </w14:shadow>
                        </w:rPr>
                        <w:t>ACCEPTED</w:t>
                      </w:r>
                    </w:p>
                    <w:p w:rsidR="00572384" w:rsidRPr="00D95E69" w:rsidRDefault="00572384" w:rsidP="002303C2">
                      <w:pPr>
                        <w:rPr>
                          <w:b/>
                          <w:color w:val="4472C4" w:themeColor="accent5"/>
                          <w14:shadow w14:blurRad="50800" w14:dist="38100" w14:dir="8100000" w14:sx="100000" w14:sy="100000" w14:kx="0" w14:ky="0" w14:algn="tr">
                            <w14:srgbClr w14:val="000000">
                              <w14:alpha w14:val="60000"/>
                            </w14:srgbClr>
                          </w14:shadow>
                        </w:rPr>
                      </w:pPr>
                      <w:r w:rsidRPr="00D95E69">
                        <w:rPr>
                          <w:b/>
                          <w:color w:val="4472C4" w:themeColor="accent5"/>
                          <w14:shadow w14:blurRad="50800" w14:dist="38100" w14:dir="8100000" w14:sx="100000" w14:sy="100000" w14:kx="0" w14:ky="0" w14:algn="tr">
                            <w14:srgbClr w14:val="000000">
                              <w14:alpha w14:val="60000"/>
                            </w14:srgbClr>
                          </w14:shadow>
                        </w:rPr>
                        <w:t>___________________________________</w:t>
                      </w:r>
                      <w:r>
                        <w:rPr>
                          <w:b/>
                          <w:color w:val="4472C4" w:themeColor="accent5"/>
                          <w14:shadow w14:blurRad="50800" w14:dist="38100" w14:dir="8100000" w14:sx="100000" w14:sy="100000" w14:kx="0" w14:ky="0" w14:algn="tr">
                            <w14:srgbClr w14:val="000000">
                              <w14:alpha w14:val="60000"/>
                            </w14:srgbClr>
                          </w14:shadow>
                        </w:rPr>
                        <w:t xml:space="preserve">        </w:t>
                      </w:r>
                      <w:r w:rsidRPr="00D95E69">
                        <w:rPr>
                          <w:b/>
                          <w:color w:val="4472C4" w:themeColor="accent5"/>
                          <w14:shadow w14:blurRad="50800" w14:dist="38100" w14:dir="8100000" w14:sx="100000" w14:sy="100000" w14:kx="0" w14:ky="0" w14:algn="tr">
                            <w14:srgbClr w14:val="000000">
                              <w14:alpha w14:val="60000"/>
                            </w14:srgbClr>
                          </w14:shadow>
                        </w:rPr>
                        <w:t>__________</w:t>
                      </w:r>
                      <w:r>
                        <w:rPr>
                          <w:b/>
                          <w:color w:val="4472C4" w:themeColor="accent5"/>
                          <w14:shadow w14:blurRad="50800" w14:dist="38100" w14:dir="8100000" w14:sx="100000" w14:sy="100000" w14:kx="0" w14:ky="0" w14:algn="tr">
                            <w14:srgbClr w14:val="000000">
                              <w14:alpha w14:val="60000"/>
                            </w14:srgbClr>
                          </w14:shadow>
                        </w:rPr>
                        <w:t>______________             ________</w:t>
                      </w:r>
                    </w:p>
                    <w:p w:rsidR="00572384" w:rsidRPr="00D95E69" w:rsidRDefault="00572384" w:rsidP="002303C2">
                      <w:pPr>
                        <w:rPr>
                          <w:b/>
                          <w:color w:val="4472C4" w:themeColor="accent5"/>
                          <w14:shadow w14:blurRad="50800" w14:dist="38100" w14:dir="8100000" w14:sx="100000" w14:sy="100000" w14:kx="0" w14:ky="0" w14:algn="tr">
                            <w14:srgbClr w14:val="000000">
                              <w14:alpha w14:val="60000"/>
                            </w14:srgbClr>
                          </w14:shadow>
                        </w:rPr>
                      </w:pPr>
                      <w:r w:rsidRPr="00D95E69">
                        <w:rPr>
                          <w:b/>
                          <w:color w:val="4472C4" w:themeColor="accent5"/>
                          <w14:shadow w14:blurRad="50800" w14:dist="38100" w14:dir="8100000" w14:sx="100000" w14:sy="100000" w14:kx="0" w14:ky="0" w14:algn="tr">
                            <w14:srgbClr w14:val="000000">
                              <w14:alpha w14:val="60000"/>
                            </w14:srgbClr>
                          </w14:shadow>
                        </w:rPr>
                        <w:t>Headmaster Signature</w:t>
                      </w:r>
                      <w:r w:rsidRPr="00D95E69">
                        <w:rPr>
                          <w:b/>
                          <w:color w:val="4472C4" w:themeColor="accent5"/>
                          <w14:shadow w14:blurRad="50800" w14:dist="38100" w14:dir="8100000" w14:sx="100000" w14:sy="100000" w14:kx="0" w14:ky="0" w14:algn="tr">
                            <w14:srgbClr w14:val="000000">
                              <w14:alpha w14:val="60000"/>
                            </w14:srgbClr>
                          </w14:shadow>
                        </w:rPr>
                        <w:tab/>
                      </w:r>
                      <w:r w:rsidRPr="00D95E69">
                        <w:rPr>
                          <w:b/>
                          <w:color w:val="4472C4" w:themeColor="accent5"/>
                          <w14:shadow w14:blurRad="50800" w14:dist="38100" w14:dir="8100000" w14:sx="100000" w14:sy="100000" w14:kx="0" w14:ky="0" w14:algn="tr">
                            <w14:srgbClr w14:val="000000">
                              <w14:alpha w14:val="60000"/>
                            </w14:srgbClr>
                          </w14:shadow>
                        </w:rPr>
                        <w:tab/>
                      </w:r>
                      <w:r w:rsidRPr="00D95E69">
                        <w:rPr>
                          <w:b/>
                          <w:color w:val="4472C4" w:themeColor="accent5"/>
                          <w14:shadow w14:blurRad="50800" w14:dist="38100" w14:dir="8100000" w14:sx="100000" w14:sy="100000" w14:kx="0" w14:ky="0" w14:algn="tr">
                            <w14:srgbClr w14:val="000000">
                              <w14:alpha w14:val="60000"/>
                            </w14:srgbClr>
                          </w14:shadow>
                        </w:rPr>
                        <w:tab/>
                      </w:r>
                      <w:r>
                        <w:rPr>
                          <w:b/>
                          <w:color w:val="4472C4" w:themeColor="accent5"/>
                          <w14:shadow w14:blurRad="50800" w14:dist="38100" w14:dir="8100000" w14:sx="100000" w14:sy="100000" w14:kx="0" w14:ky="0" w14:algn="tr">
                            <w14:srgbClr w14:val="000000">
                              <w14:alpha w14:val="60000"/>
                            </w14:srgbClr>
                          </w14:shadow>
                        </w:rPr>
                        <w:t xml:space="preserve">         </w:t>
                      </w:r>
                      <w:r w:rsidRPr="00D95E69">
                        <w:rPr>
                          <w:rStyle w:val="PlaceholderText"/>
                          <w:b/>
                          <w:color w:val="4472C4" w:themeColor="accent5"/>
                          <w14:shadow w14:blurRad="50800" w14:dist="38100" w14:dir="8100000" w14:sx="100000" w14:sy="100000" w14:kx="0" w14:ky="0" w14:algn="tr">
                            <w14:srgbClr w14:val="000000">
                              <w14:alpha w14:val="60000"/>
                            </w14:srgbClr>
                          </w14:shadow>
                        </w:rPr>
                        <w:t>Headmaster</w:t>
                      </w:r>
                      <w:r w:rsidRPr="00D95E69">
                        <w:rPr>
                          <w:b/>
                          <w:color w:val="4472C4" w:themeColor="accent5"/>
                          <w14:shadow w14:blurRad="50800" w14:dist="38100" w14:dir="8100000" w14:sx="100000" w14:sy="100000" w14:kx="0" w14:ky="0" w14:algn="tr">
                            <w14:srgbClr w14:val="000000">
                              <w14:alpha w14:val="60000"/>
                            </w14:srgbClr>
                          </w14:shadow>
                        </w:rPr>
                        <w:t xml:space="preserve"> Printed Name</w:t>
                      </w:r>
                      <w:r w:rsidRPr="00D95E69">
                        <w:rPr>
                          <w:b/>
                          <w:color w:val="4472C4" w:themeColor="accent5"/>
                          <w14:shadow w14:blurRad="50800" w14:dist="38100" w14:dir="8100000" w14:sx="100000" w14:sy="100000" w14:kx="0" w14:ky="0" w14:algn="tr">
                            <w14:srgbClr w14:val="000000">
                              <w14:alpha w14:val="60000"/>
                            </w14:srgbClr>
                          </w14:shadow>
                        </w:rPr>
                        <w:tab/>
                      </w:r>
                      <w:r w:rsidRPr="00D95E69">
                        <w:rPr>
                          <w:b/>
                          <w:color w:val="4472C4" w:themeColor="accent5"/>
                          <w14:shadow w14:blurRad="50800" w14:dist="38100" w14:dir="8100000" w14:sx="100000" w14:sy="100000" w14:kx="0" w14:ky="0" w14:algn="tr">
                            <w14:srgbClr w14:val="000000">
                              <w14:alpha w14:val="60000"/>
                            </w14:srgbClr>
                          </w14:shadow>
                        </w:rPr>
                        <w:tab/>
                      </w:r>
                      <w:r>
                        <w:rPr>
                          <w:b/>
                          <w:color w:val="4472C4" w:themeColor="accent5"/>
                          <w14:shadow w14:blurRad="50800" w14:dist="38100" w14:dir="8100000" w14:sx="100000" w14:sy="100000" w14:kx="0" w14:ky="0" w14:algn="tr">
                            <w14:srgbClr w14:val="000000">
                              <w14:alpha w14:val="60000"/>
                            </w14:srgbClr>
                          </w14:shadow>
                        </w:rPr>
                        <w:t xml:space="preserve">  </w:t>
                      </w:r>
                      <w:r w:rsidRPr="00D95E69">
                        <w:rPr>
                          <w:b/>
                          <w:color w:val="4472C4" w:themeColor="accent5"/>
                          <w14:shadow w14:blurRad="50800" w14:dist="38100" w14:dir="8100000" w14:sx="100000" w14:sy="100000" w14:kx="0" w14:ky="0" w14:algn="tr">
                            <w14:srgbClr w14:val="000000">
                              <w14:alpha w14:val="60000"/>
                            </w14:srgbClr>
                          </w14:shadow>
                        </w:rPr>
                        <w:t>Date</w:t>
                      </w:r>
                    </w:p>
                  </w:txbxContent>
                </v:textbox>
                <w10:wrap anchorx="margin"/>
              </v:rect>
            </w:pict>
          </mc:Fallback>
        </mc:AlternateContent>
      </w:r>
      <w:r w:rsidR="002303C2">
        <w:rPr>
          <w:rFonts w:eastAsia="Times New Roman" w:cs="Times New Roman"/>
          <w:noProof/>
          <w:sz w:val="22"/>
          <w:szCs w:val="22"/>
        </w:rPr>
        <mc:AlternateContent>
          <mc:Choice Requires="wps">
            <w:drawing>
              <wp:anchor distT="0" distB="0" distL="114300" distR="114300" simplePos="0" relativeHeight="251663360" behindDoc="0" locked="0" layoutInCell="1" allowOverlap="1" wp14:anchorId="14A8E452" wp14:editId="2E4BD7B6">
                <wp:simplePos x="0" y="0"/>
                <wp:positionH relativeFrom="column">
                  <wp:posOffset>5495925</wp:posOffset>
                </wp:positionH>
                <wp:positionV relativeFrom="page">
                  <wp:posOffset>9213436</wp:posOffset>
                </wp:positionV>
                <wp:extent cx="573405" cy="2286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340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2384" w:rsidRPr="00300C8A" w:rsidRDefault="00572384" w:rsidP="002303C2">
                            <w:pPr>
                              <w:rPr>
                                <w:sz w:val="16"/>
                              </w:rPr>
                            </w:pPr>
                            <w:proofErr w:type="spellStart"/>
                            <w:r w:rsidRPr="00300C8A">
                              <w:rPr>
                                <w:sz w:val="16"/>
                              </w:rPr>
                              <w:t>Pg</w:t>
                            </w:r>
                            <w:proofErr w:type="spellEnd"/>
                            <w:r w:rsidRPr="00300C8A">
                              <w:rPr>
                                <w:sz w:val="16"/>
                              </w:rPr>
                              <w:t xml:space="preserve"> </w:t>
                            </w:r>
                            <w:r>
                              <w:rPr>
                                <w:sz w:val="16"/>
                              </w:rPr>
                              <w:t>6</w:t>
                            </w:r>
                            <w:r w:rsidRPr="00300C8A">
                              <w:rPr>
                                <w:sz w:val="16"/>
                              </w:rPr>
                              <w:t xml:space="preserve"> of </w:t>
                            </w:r>
                            <w:r>
                              <w:rPr>
                                <w:sz w:val="1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A8E452" id="Text Box 10" o:spid="_x0000_s1059" type="#_x0000_t202" style="position:absolute;margin-left:432.75pt;margin-top:725.45pt;width:45.15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" fillcolor="white [3201]" stroked="f" strokeweight=".5pt">
                <v:textbox>
                  <w:txbxContent>
                    <w:p w:rsidR="00572384" w:rsidRPr="00300C8A" w:rsidRDefault="00572384" w:rsidP="002303C2">
                      <w:pPr>
                        <w:rPr>
                          <w:sz w:val="16"/>
                        </w:rPr>
                      </w:pPr>
                      <w:proofErr w:type="spellStart"/>
                      <w:r w:rsidRPr="00300C8A">
                        <w:rPr>
                          <w:sz w:val="16"/>
                        </w:rPr>
                        <w:t>Pg</w:t>
                      </w:r>
                      <w:proofErr w:type="spellEnd"/>
                      <w:r w:rsidRPr="00300C8A">
                        <w:rPr>
                          <w:sz w:val="16"/>
                        </w:rPr>
                        <w:t xml:space="preserve"> </w:t>
                      </w:r>
                      <w:r>
                        <w:rPr>
                          <w:sz w:val="16"/>
                        </w:rPr>
                        <w:t>6</w:t>
                      </w:r>
                      <w:r w:rsidRPr="00300C8A">
                        <w:rPr>
                          <w:sz w:val="16"/>
                        </w:rPr>
                        <w:t xml:space="preserve"> of </w:t>
                      </w:r>
                      <w:r>
                        <w:rPr>
                          <w:sz w:val="16"/>
                        </w:rPr>
                        <w:t>6</w:t>
                      </w:r>
                    </w:p>
                  </w:txbxContent>
                </v:textbox>
                <w10:wrap anchory="page"/>
              </v:shape>
            </w:pict>
          </mc:Fallback>
        </mc:AlternateContent>
      </w:r>
    </w:p>
    <w:sectPr w:rsidR="002303C2" w:rsidSect="00AE079F">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759" w:rsidRDefault="00692759" w:rsidP="002303C2">
      <w:pPr>
        <w:spacing w:after="0" w:line="240" w:lineRule="auto"/>
      </w:pPr>
      <w:r>
        <w:separator/>
      </w:r>
    </w:p>
  </w:endnote>
  <w:endnote w:type="continuationSeparator" w:id="0">
    <w:p w:rsidR="00692759" w:rsidRDefault="00692759" w:rsidP="00230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759" w:rsidRDefault="00692759" w:rsidP="002303C2">
      <w:pPr>
        <w:spacing w:after="0" w:line="240" w:lineRule="auto"/>
      </w:pPr>
      <w:r>
        <w:separator/>
      </w:r>
    </w:p>
  </w:footnote>
  <w:footnote w:type="continuationSeparator" w:id="0">
    <w:p w:rsidR="00692759" w:rsidRDefault="00692759" w:rsidP="002303C2">
      <w:pPr>
        <w:spacing w:after="0" w:line="240" w:lineRule="auto"/>
      </w:pPr>
      <w:r>
        <w:continuationSeparator/>
      </w:r>
    </w:p>
  </w:footnote>
  <w:footnote w:id="1">
    <w:p w:rsidR="00572384" w:rsidRPr="009E65F0" w:rsidRDefault="00572384" w:rsidP="002303C2">
      <w:pPr>
        <w:pStyle w:val="FootnoteText"/>
        <w:rPr>
          <w:sz w:val="16"/>
          <w:szCs w:val="16"/>
        </w:rPr>
      </w:pPr>
      <w:r w:rsidRPr="009E65F0">
        <w:rPr>
          <w:rStyle w:val="FootnoteReference"/>
          <w:sz w:val="16"/>
          <w:szCs w:val="16"/>
        </w:rPr>
        <w:footnoteRef/>
      </w:r>
      <w:r w:rsidRPr="009E65F0">
        <w:rPr>
          <w:sz w:val="16"/>
          <w:szCs w:val="16"/>
        </w:rPr>
        <w:t xml:space="preserve"> Tuition is due on the first day of the month for installment options and on the indicated day for the annual option.  </w:t>
      </w:r>
      <w:r>
        <w:rPr>
          <w:sz w:val="16"/>
          <w:szCs w:val="16"/>
        </w:rPr>
        <w:t xml:space="preserve">Payment other than automatic withdrawal or PayPal has a $5 handling fee. </w:t>
      </w:r>
      <w:r w:rsidRPr="009E65F0">
        <w:rPr>
          <w:sz w:val="16"/>
          <w:szCs w:val="16"/>
        </w:rPr>
        <w:t>A late payment fee of $25 is assessed at noon on the day following the due date. Returned checks are assessed a $25 service charge. Withdrawal from the school during the school year requires at least one month’s written notice.  Tuition will be refunded proportionately at the end of that notice time period with a contract termination penalty fee equivalent to one month’s tuition for all enrolled programs involved in the contract.</w:t>
      </w:r>
    </w:p>
  </w:footnote>
  <w:footnote w:id="2">
    <w:p w:rsidR="00572384" w:rsidRDefault="00572384" w:rsidP="002303C2">
      <w:pPr>
        <w:pStyle w:val="FootnoteText"/>
      </w:pPr>
      <w:r>
        <w:rPr>
          <w:rStyle w:val="FootnoteReference"/>
        </w:rPr>
        <w:footnoteRef/>
      </w:r>
      <w:r>
        <w:t xml:space="preserve"> </w:t>
      </w:r>
      <w:r>
        <w:rPr>
          <w:sz w:val="18"/>
          <w:szCs w:val="18"/>
        </w:rPr>
        <w:t xml:space="preserve">The initial late fee begins at noon on the day after 5 days past the due date, then, </w:t>
      </w:r>
      <w:r w:rsidRPr="000C0318">
        <w:rPr>
          <w:sz w:val="18"/>
          <w:szCs w:val="18"/>
        </w:rPr>
        <w:t xml:space="preserve">every </w:t>
      </w:r>
      <w:r>
        <w:rPr>
          <w:sz w:val="18"/>
          <w:szCs w:val="18"/>
        </w:rPr>
        <w:t>5</w:t>
      </w:r>
      <w:r w:rsidRPr="00F63A53">
        <w:rPr>
          <w:sz w:val="18"/>
          <w:szCs w:val="18"/>
          <w:vertAlign w:val="superscript"/>
        </w:rPr>
        <w:t>th</w:t>
      </w:r>
      <w:r>
        <w:rPr>
          <w:sz w:val="18"/>
          <w:szCs w:val="18"/>
        </w:rPr>
        <w:t xml:space="preserve"> </w:t>
      </w:r>
      <w:r w:rsidRPr="000C0318">
        <w:rPr>
          <w:sz w:val="18"/>
          <w:szCs w:val="18"/>
        </w:rPr>
        <w:t>day thereafter</w:t>
      </w:r>
      <w:r>
        <w:rPr>
          <w:sz w:val="18"/>
          <w:szCs w:val="18"/>
        </w:rPr>
        <w:t>, an additional late fee of 10% on the total amount due applies to the maximum extent allowed by law.</w:t>
      </w:r>
    </w:p>
  </w:footnote>
  <w:footnote w:id="3">
    <w:p w:rsidR="00572384" w:rsidRDefault="00572384" w:rsidP="002303C2">
      <w:pPr>
        <w:pStyle w:val="FootnoteText"/>
      </w:pPr>
      <w:r>
        <w:rPr>
          <w:rStyle w:val="FootnoteReference"/>
        </w:rPr>
        <w:footnoteRef/>
      </w:r>
      <w:r>
        <w:t xml:space="preserve"> </w:t>
      </w:r>
      <w:r>
        <w:rPr>
          <w:sz w:val="18"/>
          <w:szCs w:val="18"/>
        </w:rPr>
        <w:t xml:space="preserve">The initial late fee begins at noon on the day after 5 days past the due date, then, </w:t>
      </w:r>
      <w:r w:rsidRPr="000C0318">
        <w:rPr>
          <w:sz w:val="18"/>
          <w:szCs w:val="18"/>
        </w:rPr>
        <w:t xml:space="preserve">every </w:t>
      </w:r>
      <w:r>
        <w:rPr>
          <w:sz w:val="18"/>
          <w:szCs w:val="18"/>
        </w:rPr>
        <w:t>5</w:t>
      </w:r>
      <w:r w:rsidRPr="00F63A53">
        <w:rPr>
          <w:sz w:val="18"/>
          <w:szCs w:val="18"/>
          <w:vertAlign w:val="superscript"/>
        </w:rPr>
        <w:t>th</w:t>
      </w:r>
      <w:r>
        <w:rPr>
          <w:sz w:val="18"/>
          <w:szCs w:val="18"/>
        </w:rPr>
        <w:t xml:space="preserve"> day</w:t>
      </w:r>
      <w:r w:rsidRPr="000C0318">
        <w:rPr>
          <w:sz w:val="18"/>
          <w:szCs w:val="18"/>
        </w:rPr>
        <w:t xml:space="preserve"> thereafter</w:t>
      </w:r>
      <w:r>
        <w:rPr>
          <w:sz w:val="18"/>
          <w:szCs w:val="18"/>
        </w:rPr>
        <w:t>, an additional late fee of 10% on the total amount due applies to the maximum extent allowed by law.</w:t>
      </w:r>
    </w:p>
  </w:footnote>
  <w:footnote w:id="4">
    <w:p w:rsidR="00572384" w:rsidRDefault="00572384" w:rsidP="002303C2">
      <w:pPr>
        <w:pStyle w:val="FootnoteText"/>
      </w:pPr>
      <w:r>
        <w:rPr>
          <w:rStyle w:val="FootnoteReference"/>
        </w:rPr>
        <w:footnoteRef/>
      </w:r>
      <w:r>
        <w:t xml:space="preserve"> This comes to about $5/hour for 11 hours per weekday for education and child care for your child for a full year! </w:t>
      </w:r>
    </w:p>
  </w:footnote>
  <w:footnote w:id="5">
    <w:p w:rsidR="00572384" w:rsidRDefault="00572384" w:rsidP="002303C2">
      <w:pPr>
        <w:pStyle w:val="FootnoteText"/>
      </w:pPr>
      <w:r>
        <w:rPr>
          <w:rStyle w:val="FootnoteReference"/>
        </w:rPr>
        <w:footnoteRef/>
      </w:r>
      <w:r>
        <w:t xml:space="preserve"> Exceptions to this rule are the rules regarding the facility discount, and lump sum </w:t>
      </w:r>
      <w:proofErr w:type="gramStart"/>
      <w:r>
        <w:t>payments .</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384" w:rsidRDefault="00572384" w:rsidP="00AE079F">
    <w:pPr>
      <w:pStyle w:val="Header"/>
      <w:jc w:val="right"/>
    </w:pPr>
    <w:r>
      <w:t>May 18,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72518"/>
    <w:multiLevelType w:val="hybridMultilevel"/>
    <w:tmpl w:val="30046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73EBA"/>
    <w:multiLevelType w:val="hybridMultilevel"/>
    <w:tmpl w:val="B6B27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77C62"/>
    <w:multiLevelType w:val="hybridMultilevel"/>
    <w:tmpl w:val="CDC49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3307B5"/>
    <w:multiLevelType w:val="hybridMultilevel"/>
    <w:tmpl w:val="61985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0NbI0MzQ0NTE0MzVU0lEKTi0uzszPAykwqgUAevZICywAAAA="/>
  </w:docVars>
  <w:rsids>
    <w:rsidRoot w:val="002303C2"/>
    <w:rsid w:val="00024F94"/>
    <w:rsid w:val="00026302"/>
    <w:rsid w:val="00063FB1"/>
    <w:rsid w:val="001C2B75"/>
    <w:rsid w:val="001F640B"/>
    <w:rsid w:val="002303C2"/>
    <w:rsid w:val="00466F34"/>
    <w:rsid w:val="004A3237"/>
    <w:rsid w:val="00572384"/>
    <w:rsid w:val="00575AA3"/>
    <w:rsid w:val="0062294B"/>
    <w:rsid w:val="0062733B"/>
    <w:rsid w:val="00692759"/>
    <w:rsid w:val="006C6498"/>
    <w:rsid w:val="007117EC"/>
    <w:rsid w:val="0073624F"/>
    <w:rsid w:val="007B3ABC"/>
    <w:rsid w:val="007F7CC0"/>
    <w:rsid w:val="00825D02"/>
    <w:rsid w:val="0086001A"/>
    <w:rsid w:val="00892C23"/>
    <w:rsid w:val="008C02C2"/>
    <w:rsid w:val="00910A74"/>
    <w:rsid w:val="009B339E"/>
    <w:rsid w:val="009F20A6"/>
    <w:rsid w:val="009F20AD"/>
    <w:rsid w:val="00A860E1"/>
    <w:rsid w:val="00AE079F"/>
    <w:rsid w:val="00B77EFF"/>
    <w:rsid w:val="00C43FB2"/>
    <w:rsid w:val="00DB1D75"/>
    <w:rsid w:val="00DD2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7FDD4-F2B0-475B-AFA8-B78CFF3E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3C2"/>
    <w:pPr>
      <w:spacing w:line="300" w:lineRule="auto"/>
      <w:jc w:val="left"/>
    </w:pPr>
    <w:rPr>
      <w:rFonts w:eastAsiaTheme="minorEastAsia"/>
      <w:sz w:val="21"/>
      <w:szCs w:val="21"/>
    </w:rPr>
  </w:style>
  <w:style w:type="paragraph" w:styleId="Heading1">
    <w:name w:val="heading 1"/>
    <w:basedOn w:val="Normal"/>
    <w:next w:val="Normal"/>
    <w:link w:val="Heading1Char"/>
    <w:uiPriority w:val="9"/>
    <w:qFormat/>
    <w:rsid w:val="002303C2"/>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2303C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2303C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2303C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303C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303C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303C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303C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303C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3C2"/>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2303C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2303C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2303C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303C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303C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303C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303C2"/>
    <w:rPr>
      <w:rFonts w:asciiTheme="majorHAnsi" w:eastAsiaTheme="majorEastAsia" w:hAnsiTheme="majorHAnsi" w:cstheme="majorBidi"/>
      <w:i/>
      <w:iCs/>
    </w:rPr>
  </w:style>
  <w:style w:type="character" w:customStyle="1" w:styleId="Heading9Char">
    <w:name w:val="Heading 9 Char"/>
    <w:basedOn w:val="DefaultParagraphFont"/>
    <w:link w:val="Heading9"/>
    <w:uiPriority w:val="9"/>
    <w:semiHidden/>
    <w:rsid w:val="002303C2"/>
    <w:rPr>
      <w:rFonts w:eastAsiaTheme="minorEastAsia"/>
      <w:b/>
      <w:bCs/>
      <w:i/>
      <w:iCs/>
      <w:sz w:val="21"/>
      <w:szCs w:val="21"/>
    </w:rPr>
  </w:style>
  <w:style w:type="paragraph" w:styleId="Header">
    <w:name w:val="header"/>
    <w:basedOn w:val="Normal"/>
    <w:link w:val="HeaderChar"/>
    <w:uiPriority w:val="99"/>
    <w:unhideWhenUsed/>
    <w:rsid w:val="00230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3C2"/>
    <w:rPr>
      <w:rFonts w:eastAsiaTheme="minorEastAsia"/>
      <w:sz w:val="21"/>
      <w:szCs w:val="21"/>
    </w:rPr>
  </w:style>
  <w:style w:type="paragraph" w:styleId="Footer">
    <w:name w:val="footer"/>
    <w:basedOn w:val="Normal"/>
    <w:link w:val="FooterChar"/>
    <w:uiPriority w:val="99"/>
    <w:unhideWhenUsed/>
    <w:rsid w:val="00230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3C2"/>
    <w:rPr>
      <w:rFonts w:eastAsiaTheme="minorEastAsia"/>
      <w:sz w:val="21"/>
      <w:szCs w:val="21"/>
    </w:rPr>
  </w:style>
  <w:style w:type="paragraph" w:styleId="ListParagraph">
    <w:name w:val="List Paragraph"/>
    <w:basedOn w:val="Normal"/>
    <w:uiPriority w:val="34"/>
    <w:qFormat/>
    <w:rsid w:val="002303C2"/>
    <w:pPr>
      <w:ind w:left="720"/>
      <w:contextualSpacing/>
    </w:pPr>
  </w:style>
  <w:style w:type="paragraph" w:styleId="Caption">
    <w:name w:val="caption"/>
    <w:basedOn w:val="Normal"/>
    <w:next w:val="Normal"/>
    <w:uiPriority w:val="35"/>
    <w:semiHidden/>
    <w:unhideWhenUsed/>
    <w:qFormat/>
    <w:rsid w:val="002303C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303C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303C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2303C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2303C2"/>
    <w:rPr>
      <w:rFonts w:eastAsiaTheme="minorEastAsia"/>
      <w:color w:val="44546A" w:themeColor="text2"/>
      <w:sz w:val="28"/>
      <w:szCs w:val="28"/>
    </w:rPr>
  </w:style>
  <w:style w:type="character" w:styleId="Strong">
    <w:name w:val="Strong"/>
    <w:basedOn w:val="DefaultParagraphFont"/>
    <w:uiPriority w:val="22"/>
    <w:qFormat/>
    <w:rsid w:val="002303C2"/>
    <w:rPr>
      <w:b/>
      <w:bCs/>
    </w:rPr>
  </w:style>
  <w:style w:type="character" w:styleId="Emphasis">
    <w:name w:val="Emphasis"/>
    <w:basedOn w:val="DefaultParagraphFont"/>
    <w:uiPriority w:val="20"/>
    <w:qFormat/>
    <w:rsid w:val="002303C2"/>
    <w:rPr>
      <w:i/>
      <w:iCs/>
      <w:color w:val="000000" w:themeColor="text1"/>
    </w:rPr>
  </w:style>
  <w:style w:type="paragraph" w:styleId="NoSpacing">
    <w:name w:val="No Spacing"/>
    <w:link w:val="NoSpacingChar"/>
    <w:uiPriority w:val="1"/>
    <w:qFormat/>
    <w:rsid w:val="002303C2"/>
    <w:pPr>
      <w:spacing w:after="0" w:line="240" w:lineRule="auto"/>
      <w:jc w:val="left"/>
    </w:pPr>
    <w:rPr>
      <w:rFonts w:eastAsiaTheme="minorEastAsia"/>
      <w:sz w:val="21"/>
      <w:szCs w:val="21"/>
    </w:rPr>
  </w:style>
  <w:style w:type="paragraph" w:styleId="Quote">
    <w:name w:val="Quote"/>
    <w:basedOn w:val="Normal"/>
    <w:next w:val="Normal"/>
    <w:link w:val="QuoteChar"/>
    <w:uiPriority w:val="29"/>
    <w:qFormat/>
    <w:rsid w:val="002303C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2303C2"/>
    <w:rPr>
      <w:rFonts w:eastAsiaTheme="minorEastAsia"/>
      <w:i/>
      <w:iCs/>
      <w:color w:val="7B7B7B" w:themeColor="accent3" w:themeShade="BF"/>
      <w:sz w:val="24"/>
      <w:szCs w:val="24"/>
    </w:rPr>
  </w:style>
  <w:style w:type="paragraph" w:styleId="IntenseQuote">
    <w:name w:val="Intense Quote"/>
    <w:basedOn w:val="Normal"/>
    <w:next w:val="Normal"/>
    <w:link w:val="IntenseQuoteChar"/>
    <w:uiPriority w:val="30"/>
    <w:qFormat/>
    <w:rsid w:val="002303C2"/>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2303C2"/>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2303C2"/>
    <w:rPr>
      <w:i/>
      <w:iCs/>
      <w:color w:val="595959" w:themeColor="text1" w:themeTint="A6"/>
    </w:rPr>
  </w:style>
  <w:style w:type="character" w:styleId="IntenseEmphasis">
    <w:name w:val="Intense Emphasis"/>
    <w:basedOn w:val="DefaultParagraphFont"/>
    <w:uiPriority w:val="21"/>
    <w:qFormat/>
    <w:rsid w:val="002303C2"/>
    <w:rPr>
      <w:b/>
      <w:bCs/>
      <w:i/>
      <w:iCs/>
      <w:color w:val="auto"/>
    </w:rPr>
  </w:style>
  <w:style w:type="character" w:styleId="SubtleReference">
    <w:name w:val="Subtle Reference"/>
    <w:basedOn w:val="DefaultParagraphFont"/>
    <w:uiPriority w:val="31"/>
    <w:qFormat/>
    <w:rsid w:val="002303C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303C2"/>
    <w:rPr>
      <w:b/>
      <w:bCs/>
      <w:caps w:val="0"/>
      <w:smallCaps/>
      <w:color w:val="auto"/>
      <w:spacing w:val="0"/>
      <w:u w:val="single"/>
    </w:rPr>
  </w:style>
  <w:style w:type="character" w:styleId="BookTitle">
    <w:name w:val="Book Title"/>
    <w:basedOn w:val="DefaultParagraphFont"/>
    <w:uiPriority w:val="33"/>
    <w:qFormat/>
    <w:rsid w:val="002303C2"/>
    <w:rPr>
      <w:b/>
      <w:bCs/>
      <w:caps w:val="0"/>
      <w:smallCaps/>
      <w:spacing w:val="0"/>
    </w:rPr>
  </w:style>
  <w:style w:type="paragraph" w:styleId="TOCHeading">
    <w:name w:val="TOC Heading"/>
    <w:basedOn w:val="Heading1"/>
    <w:next w:val="Normal"/>
    <w:uiPriority w:val="39"/>
    <w:semiHidden/>
    <w:unhideWhenUsed/>
    <w:qFormat/>
    <w:rsid w:val="002303C2"/>
    <w:pPr>
      <w:outlineLvl w:val="9"/>
    </w:pPr>
  </w:style>
  <w:style w:type="table" w:styleId="TableGrid">
    <w:name w:val="Table Grid"/>
    <w:basedOn w:val="TableNormal"/>
    <w:uiPriority w:val="39"/>
    <w:rsid w:val="002303C2"/>
    <w:pPr>
      <w:spacing w:after="0" w:line="240" w:lineRule="auto"/>
      <w:jc w:val="left"/>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303C2"/>
    <w:rPr>
      <w:color w:val="808080"/>
    </w:rPr>
  </w:style>
  <w:style w:type="paragraph" w:styleId="FootnoteText">
    <w:name w:val="footnote text"/>
    <w:basedOn w:val="Normal"/>
    <w:link w:val="FootnoteTextChar"/>
    <w:uiPriority w:val="99"/>
    <w:semiHidden/>
    <w:unhideWhenUsed/>
    <w:rsid w:val="002303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03C2"/>
    <w:rPr>
      <w:rFonts w:eastAsiaTheme="minorEastAsia"/>
      <w:sz w:val="20"/>
      <w:szCs w:val="20"/>
    </w:rPr>
  </w:style>
  <w:style w:type="character" w:styleId="FootnoteReference">
    <w:name w:val="footnote reference"/>
    <w:basedOn w:val="DefaultParagraphFont"/>
    <w:uiPriority w:val="99"/>
    <w:semiHidden/>
    <w:unhideWhenUsed/>
    <w:rsid w:val="002303C2"/>
    <w:rPr>
      <w:vertAlign w:val="superscript"/>
    </w:rPr>
  </w:style>
  <w:style w:type="character" w:styleId="Hyperlink">
    <w:name w:val="Hyperlink"/>
    <w:basedOn w:val="DefaultParagraphFont"/>
    <w:uiPriority w:val="99"/>
    <w:unhideWhenUsed/>
    <w:rsid w:val="002303C2"/>
    <w:rPr>
      <w:color w:val="0563C1" w:themeColor="hyperlink"/>
      <w:u w:val="single"/>
    </w:rPr>
  </w:style>
  <w:style w:type="paragraph" w:styleId="BalloonText">
    <w:name w:val="Balloon Text"/>
    <w:basedOn w:val="Normal"/>
    <w:link w:val="BalloonTextChar"/>
    <w:uiPriority w:val="99"/>
    <w:semiHidden/>
    <w:unhideWhenUsed/>
    <w:rsid w:val="00230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3C2"/>
    <w:rPr>
      <w:rFonts w:ascii="Segoe UI" w:eastAsiaTheme="minorEastAsia" w:hAnsi="Segoe UI" w:cs="Segoe UI"/>
      <w:sz w:val="18"/>
      <w:szCs w:val="18"/>
    </w:rPr>
  </w:style>
  <w:style w:type="character" w:customStyle="1" w:styleId="NoSpacingChar">
    <w:name w:val="No Spacing Char"/>
    <w:basedOn w:val="DefaultParagraphFont"/>
    <w:link w:val="NoSpacing"/>
    <w:uiPriority w:val="1"/>
    <w:rsid w:val="00575AA3"/>
    <w:rPr>
      <w:rFonts w:eastAsiaTheme="minorEastAsia"/>
      <w:sz w:val="21"/>
      <w:szCs w:val="21"/>
    </w:rPr>
  </w:style>
  <w:style w:type="character" w:customStyle="1" w:styleId="A4">
    <w:name w:val="A4"/>
    <w:uiPriority w:val="99"/>
    <w:rsid w:val="00466F34"/>
    <w:rPr>
      <w:b/>
      <w:bCs/>
      <w:color w:val="221E1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enaissanceprepMB.org" TargetMode="External"/><Relationship Id="rId4" Type="http://schemas.openxmlformats.org/officeDocument/2006/relationships/webSettings" Target="webSettings.xml"/><Relationship Id="rId9" Type="http://schemas.openxmlformats.org/officeDocument/2006/relationships/hyperlink" Target="http://www.renaissanceprepMB.org"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CDAEDC98BC4F16AA5CADD177FE113E"/>
        <w:category>
          <w:name w:val="General"/>
          <w:gallery w:val="placeholder"/>
        </w:category>
        <w:types>
          <w:type w:val="bbPlcHdr"/>
        </w:types>
        <w:behaviors>
          <w:behavior w:val="content"/>
        </w:behaviors>
        <w:guid w:val="{A9486223-0639-4B61-9703-07747D1AC775}"/>
      </w:docPartPr>
      <w:docPartBody>
        <w:p w:rsidR="00E34538" w:rsidRDefault="00BB7BB3" w:rsidP="00BB7BB3">
          <w:pPr>
            <w:pStyle w:val="33CDAEDC98BC4F16AA5CADD177FE113E"/>
          </w:pPr>
          <w:r w:rsidRPr="00FE12DD">
            <w:rPr>
              <w:rStyle w:val="PlaceholderText"/>
              <w:sz w:val="18"/>
              <w:szCs w:val="18"/>
            </w:rPr>
            <w:t>Click here to enter text.</w:t>
          </w:r>
        </w:p>
      </w:docPartBody>
    </w:docPart>
    <w:docPart>
      <w:docPartPr>
        <w:name w:val="F2C73865F79E4471BF1959A649E37056"/>
        <w:category>
          <w:name w:val="General"/>
          <w:gallery w:val="placeholder"/>
        </w:category>
        <w:types>
          <w:type w:val="bbPlcHdr"/>
        </w:types>
        <w:behaviors>
          <w:behavior w:val="content"/>
        </w:behaviors>
        <w:guid w:val="{84D0177E-3519-4358-A471-4D5D208BC929}"/>
      </w:docPartPr>
      <w:docPartBody>
        <w:p w:rsidR="00E34538" w:rsidRDefault="00BB7BB3" w:rsidP="00BB7BB3">
          <w:pPr>
            <w:pStyle w:val="F2C73865F79E4471BF1959A649E37056"/>
          </w:pPr>
          <w:r w:rsidRPr="00FE12DD">
            <w:rPr>
              <w:rStyle w:val="PlaceholderText"/>
              <w:sz w:val="18"/>
              <w:szCs w:val="18"/>
            </w:rPr>
            <w:t>Click here to enter a date.</w:t>
          </w:r>
        </w:p>
      </w:docPartBody>
    </w:docPart>
    <w:docPart>
      <w:docPartPr>
        <w:name w:val="747FBA3B4B7640888560B038D3D30A74"/>
        <w:category>
          <w:name w:val="General"/>
          <w:gallery w:val="placeholder"/>
        </w:category>
        <w:types>
          <w:type w:val="bbPlcHdr"/>
        </w:types>
        <w:behaviors>
          <w:behavior w:val="content"/>
        </w:behaviors>
        <w:guid w:val="{FD802FB0-8EE4-4D1A-957C-0F92500A3A23}"/>
      </w:docPartPr>
      <w:docPartBody>
        <w:p w:rsidR="00E34538" w:rsidRDefault="00BB7BB3" w:rsidP="00BB7BB3">
          <w:pPr>
            <w:pStyle w:val="747FBA3B4B7640888560B038D3D30A74"/>
          </w:pPr>
          <w:r w:rsidRPr="00FE12DD">
            <w:rPr>
              <w:rStyle w:val="PlaceholderText"/>
              <w:sz w:val="18"/>
              <w:szCs w:val="18"/>
            </w:rPr>
            <w:t>Click here to enter a date.</w:t>
          </w:r>
        </w:p>
      </w:docPartBody>
    </w:docPart>
    <w:docPart>
      <w:docPartPr>
        <w:name w:val="254372EAC1D74C0D915CFBE958CFED99"/>
        <w:category>
          <w:name w:val="General"/>
          <w:gallery w:val="placeholder"/>
        </w:category>
        <w:types>
          <w:type w:val="bbPlcHdr"/>
        </w:types>
        <w:behaviors>
          <w:behavior w:val="content"/>
        </w:behaviors>
        <w:guid w:val="{74378CA0-BAD2-4D1D-835F-B4B14FD96890}"/>
      </w:docPartPr>
      <w:docPartBody>
        <w:p w:rsidR="00E34538" w:rsidRDefault="00BB7BB3" w:rsidP="00BB7BB3">
          <w:pPr>
            <w:pStyle w:val="254372EAC1D74C0D915CFBE958CFED99"/>
          </w:pPr>
          <w:r w:rsidRPr="003B7417">
            <w:rPr>
              <w:rStyle w:val="PlaceholderText"/>
              <w:sz w:val="18"/>
              <w:szCs w:val="18"/>
            </w:rPr>
            <w:t>Click here to enter a date.</w:t>
          </w:r>
        </w:p>
      </w:docPartBody>
    </w:docPart>
    <w:docPart>
      <w:docPartPr>
        <w:name w:val="A421AFE1B3D34A969A31C152919EF1C1"/>
        <w:category>
          <w:name w:val="General"/>
          <w:gallery w:val="placeholder"/>
        </w:category>
        <w:types>
          <w:type w:val="bbPlcHdr"/>
        </w:types>
        <w:behaviors>
          <w:behavior w:val="content"/>
        </w:behaviors>
        <w:guid w:val="{55DAD8DB-7114-4D92-A557-627A4D64C114}"/>
      </w:docPartPr>
      <w:docPartBody>
        <w:p w:rsidR="00E34538" w:rsidRDefault="00BB7BB3" w:rsidP="00BB7BB3">
          <w:pPr>
            <w:pStyle w:val="A421AFE1B3D34A969A31C152919EF1C1"/>
          </w:pPr>
          <w:r w:rsidRPr="00DE4F55">
            <w:rPr>
              <w:rStyle w:val="PlaceholderText"/>
            </w:rPr>
            <w:t>Click here to enter text.</w:t>
          </w:r>
        </w:p>
      </w:docPartBody>
    </w:docPart>
    <w:docPart>
      <w:docPartPr>
        <w:name w:val="8E5F3E83A0E04137BB1E46A7EDF31748"/>
        <w:category>
          <w:name w:val="General"/>
          <w:gallery w:val="placeholder"/>
        </w:category>
        <w:types>
          <w:type w:val="bbPlcHdr"/>
        </w:types>
        <w:behaviors>
          <w:behavior w:val="content"/>
        </w:behaviors>
        <w:guid w:val="{A6DB38DC-2493-4D91-A0BD-087BDFAAAF9E}"/>
      </w:docPartPr>
      <w:docPartBody>
        <w:p w:rsidR="00E34538" w:rsidRDefault="00BB7BB3" w:rsidP="00BB7BB3">
          <w:pPr>
            <w:pStyle w:val="8E5F3E83A0E04137BB1E46A7EDF31748"/>
          </w:pPr>
          <w:r w:rsidRPr="003B7417">
            <w:rPr>
              <w:rStyle w:val="PlaceholderText"/>
              <w:sz w:val="18"/>
              <w:szCs w:val="18"/>
            </w:rPr>
            <w:t>Click here to enter a date.</w:t>
          </w:r>
        </w:p>
      </w:docPartBody>
    </w:docPart>
    <w:docPart>
      <w:docPartPr>
        <w:name w:val="2B9895D33DF542E59B232653AA7E27C0"/>
        <w:category>
          <w:name w:val="General"/>
          <w:gallery w:val="placeholder"/>
        </w:category>
        <w:types>
          <w:type w:val="bbPlcHdr"/>
        </w:types>
        <w:behaviors>
          <w:behavior w:val="content"/>
        </w:behaviors>
        <w:guid w:val="{4B0E1455-BD43-4141-8227-2FDAA83D107A}"/>
      </w:docPartPr>
      <w:docPartBody>
        <w:p w:rsidR="00E34538" w:rsidRDefault="00BB7BB3" w:rsidP="00BB7BB3">
          <w:pPr>
            <w:pStyle w:val="2B9895D33DF542E59B232653AA7E27C0"/>
          </w:pPr>
          <w:r w:rsidRPr="00DE4F55">
            <w:rPr>
              <w:rStyle w:val="PlaceholderText"/>
            </w:rPr>
            <w:t>Click here to enter text.</w:t>
          </w:r>
        </w:p>
      </w:docPartBody>
    </w:docPart>
    <w:docPart>
      <w:docPartPr>
        <w:name w:val="0BDB997A0EB348428168AF78D23D4376"/>
        <w:category>
          <w:name w:val="General"/>
          <w:gallery w:val="placeholder"/>
        </w:category>
        <w:types>
          <w:type w:val="bbPlcHdr"/>
        </w:types>
        <w:behaviors>
          <w:behavior w:val="content"/>
        </w:behaviors>
        <w:guid w:val="{4E2BA74F-6764-49D0-A611-88D9F73A333D}"/>
      </w:docPartPr>
      <w:docPartBody>
        <w:p w:rsidR="00E34538" w:rsidRDefault="00BB7BB3" w:rsidP="00BB7BB3">
          <w:pPr>
            <w:pStyle w:val="0BDB997A0EB348428168AF78D23D4376"/>
          </w:pPr>
          <w:r w:rsidRPr="00FE12DD">
            <w:rPr>
              <w:rStyle w:val="PlaceholderText"/>
              <w:sz w:val="18"/>
              <w:szCs w:val="18"/>
            </w:rPr>
            <w:t>Click here to enter text.</w:t>
          </w:r>
        </w:p>
      </w:docPartBody>
    </w:docPart>
    <w:docPart>
      <w:docPartPr>
        <w:name w:val="832AEB1A1C7946EEB4D67BB940953723"/>
        <w:category>
          <w:name w:val="General"/>
          <w:gallery w:val="placeholder"/>
        </w:category>
        <w:types>
          <w:type w:val="bbPlcHdr"/>
        </w:types>
        <w:behaviors>
          <w:behavior w:val="content"/>
        </w:behaviors>
        <w:guid w:val="{DE4BF48D-B752-455E-8B83-2293F70FFD82}"/>
      </w:docPartPr>
      <w:docPartBody>
        <w:p w:rsidR="00E34538" w:rsidRDefault="00BB7BB3" w:rsidP="00BB7BB3">
          <w:pPr>
            <w:pStyle w:val="832AEB1A1C7946EEB4D67BB940953723"/>
          </w:pPr>
          <w:r w:rsidRPr="00FE12DD">
            <w:rPr>
              <w:rStyle w:val="PlaceholderText"/>
              <w:sz w:val="18"/>
              <w:szCs w:val="18"/>
            </w:rPr>
            <w:t>Click here to enter a date.</w:t>
          </w:r>
        </w:p>
      </w:docPartBody>
    </w:docPart>
    <w:docPart>
      <w:docPartPr>
        <w:name w:val="279C48252F0B4FE7BE3409ADFB2E0D44"/>
        <w:category>
          <w:name w:val="General"/>
          <w:gallery w:val="placeholder"/>
        </w:category>
        <w:types>
          <w:type w:val="bbPlcHdr"/>
        </w:types>
        <w:behaviors>
          <w:behavior w:val="content"/>
        </w:behaviors>
        <w:guid w:val="{6849F787-C99D-49DE-86AE-B6B2B55F40E9}"/>
      </w:docPartPr>
      <w:docPartBody>
        <w:p w:rsidR="00E34538" w:rsidRDefault="00BB7BB3" w:rsidP="00BB7BB3">
          <w:pPr>
            <w:pStyle w:val="279C48252F0B4FE7BE3409ADFB2E0D44"/>
          </w:pPr>
          <w:r w:rsidRPr="00FE12DD">
            <w:rPr>
              <w:rStyle w:val="PlaceholderText"/>
              <w:sz w:val="18"/>
              <w:szCs w:val="18"/>
            </w:rPr>
            <w:t>Click here to enter a date.</w:t>
          </w:r>
        </w:p>
      </w:docPartBody>
    </w:docPart>
    <w:docPart>
      <w:docPartPr>
        <w:name w:val="BF159CDD51B84EEB8C029871B3795C45"/>
        <w:category>
          <w:name w:val="General"/>
          <w:gallery w:val="placeholder"/>
        </w:category>
        <w:types>
          <w:type w:val="bbPlcHdr"/>
        </w:types>
        <w:behaviors>
          <w:behavior w:val="content"/>
        </w:behaviors>
        <w:guid w:val="{359AE423-3CAC-4600-95B9-FDEFE079683F}"/>
      </w:docPartPr>
      <w:docPartBody>
        <w:p w:rsidR="00E34538" w:rsidRDefault="00BB7BB3" w:rsidP="00BB7BB3">
          <w:pPr>
            <w:pStyle w:val="BF159CDD51B84EEB8C029871B3795C45"/>
          </w:pPr>
          <w:r w:rsidRPr="00FE12DD">
            <w:rPr>
              <w:rStyle w:val="PlaceholderText"/>
              <w:sz w:val="18"/>
              <w:szCs w:val="18"/>
            </w:rPr>
            <w:t>Click here to enter text.</w:t>
          </w:r>
        </w:p>
      </w:docPartBody>
    </w:docPart>
    <w:docPart>
      <w:docPartPr>
        <w:name w:val="2A68E18E591A45D7BC249A868EB47143"/>
        <w:category>
          <w:name w:val="General"/>
          <w:gallery w:val="placeholder"/>
        </w:category>
        <w:types>
          <w:type w:val="bbPlcHdr"/>
        </w:types>
        <w:behaviors>
          <w:behavior w:val="content"/>
        </w:behaviors>
        <w:guid w:val="{1ABE5D2C-31A0-41A8-B41A-7F9510A99855}"/>
      </w:docPartPr>
      <w:docPartBody>
        <w:p w:rsidR="00E34538" w:rsidRDefault="00BB7BB3" w:rsidP="00BB7BB3">
          <w:pPr>
            <w:pStyle w:val="2A68E18E591A45D7BC249A868EB47143"/>
          </w:pPr>
          <w:r w:rsidRPr="00FE12DD">
            <w:rPr>
              <w:rStyle w:val="PlaceholderText"/>
              <w:sz w:val="18"/>
              <w:szCs w:val="18"/>
            </w:rPr>
            <w:t>Click here to enter a date.</w:t>
          </w:r>
        </w:p>
      </w:docPartBody>
    </w:docPart>
    <w:docPart>
      <w:docPartPr>
        <w:name w:val="8C42DDF172E241CEA8D2E9FDD71B793F"/>
        <w:category>
          <w:name w:val="General"/>
          <w:gallery w:val="placeholder"/>
        </w:category>
        <w:types>
          <w:type w:val="bbPlcHdr"/>
        </w:types>
        <w:behaviors>
          <w:behavior w:val="content"/>
        </w:behaviors>
        <w:guid w:val="{8F6F6A1C-AB09-458D-8D00-901C766ADEBE}"/>
      </w:docPartPr>
      <w:docPartBody>
        <w:p w:rsidR="00E34538" w:rsidRDefault="00BB7BB3" w:rsidP="00BB7BB3">
          <w:pPr>
            <w:pStyle w:val="8C42DDF172E241CEA8D2E9FDD71B793F"/>
          </w:pPr>
          <w:r w:rsidRPr="00FE12DD">
            <w:rPr>
              <w:rStyle w:val="PlaceholderText"/>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BB3"/>
    <w:rsid w:val="000C5C15"/>
    <w:rsid w:val="00695958"/>
    <w:rsid w:val="00BB7BB3"/>
    <w:rsid w:val="00C347D8"/>
    <w:rsid w:val="00D77281"/>
    <w:rsid w:val="00E3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BB3"/>
    <w:rPr>
      <w:color w:val="808080"/>
    </w:rPr>
  </w:style>
  <w:style w:type="paragraph" w:customStyle="1" w:styleId="33CDAEDC98BC4F16AA5CADD177FE113E">
    <w:name w:val="33CDAEDC98BC4F16AA5CADD177FE113E"/>
    <w:rsid w:val="00BB7BB3"/>
  </w:style>
  <w:style w:type="paragraph" w:customStyle="1" w:styleId="F2C73865F79E4471BF1959A649E37056">
    <w:name w:val="F2C73865F79E4471BF1959A649E37056"/>
    <w:rsid w:val="00BB7BB3"/>
  </w:style>
  <w:style w:type="paragraph" w:customStyle="1" w:styleId="747FBA3B4B7640888560B038D3D30A74">
    <w:name w:val="747FBA3B4B7640888560B038D3D30A74"/>
    <w:rsid w:val="00BB7BB3"/>
  </w:style>
  <w:style w:type="paragraph" w:customStyle="1" w:styleId="254372EAC1D74C0D915CFBE958CFED99">
    <w:name w:val="254372EAC1D74C0D915CFBE958CFED99"/>
    <w:rsid w:val="00BB7BB3"/>
  </w:style>
  <w:style w:type="paragraph" w:customStyle="1" w:styleId="A421AFE1B3D34A969A31C152919EF1C1">
    <w:name w:val="A421AFE1B3D34A969A31C152919EF1C1"/>
    <w:rsid w:val="00BB7BB3"/>
  </w:style>
  <w:style w:type="paragraph" w:customStyle="1" w:styleId="8E5F3E83A0E04137BB1E46A7EDF31748">
    <w:name w:val="8E5F3E83A0E04137BB1E46A7EDF31748"/>
    <w:rsid w:val="00BB7BB3"/>
  </w:style>
  <w:style w:type="paragraph" w:customStyle="1" w:styleId="2B9895D33DF542E59B232653AA7E27C0">
    <w:name w:val="2B9895D33DF542E59B232653AA7E27C0"/>
    <w:rsid w:val="00BB7BB3"/>
  </w:style>
  <w:style w:type="paragraph" w:customStyle="1" w:styleId="0BDB997A0EB348428168AF78D23D4376">
    <w:name w:val="0BDB997A0EB348428168AF78D23D4376"/>
    <w:rsid w:val="00BB7BB3"/>
  </w:style>
  <w:style w:type="paragraph" w:customStyle="1" w:styleId="832AEB1A1C7946EEB4D67BB940953723">
    <w:name w:val="832AEB1A1C7946EEB4D67BB940953723"/>
    <w:rsid w:val="00BB7BB3"/>
  </w:style>
  <w:style w:type="paragraph" w:customStyle="1" w:styleId="279C48252F0B4FE7BE3409ADFB2E0D44">
    <w:name w:val="279C48252F0B4FE7BE3409ADFB2E0D44"/>
    <w:rsid w:val="00BB7BB3"/>
  </w:style>
  <w:style w:type="paragraph" w:customStyle="1" w:styleId="BF159CDD51B84EEB8C029871B3795C45">
    <w:name w:val="BF159CDD51B84EEB8C029871B3795C45"/>
    <w:rsid w:val="00BB7BB3"/>
  </w:style>
  <w:style w:type="paragraph" w:customStyle="1" w:styleId="2A68E18E591A45D7BC249A868EB47143">
    <w:name w:val="2A68E18E591A45D7BC249A868EB47143"/>
    <w:rsid w:val="00BB7BB3"/>
  </w:style>
  <w:style w:type="paragraph" w:customStyle="1" w:styleId="8C42DDF172E241CEA8D2E9FDD71B793F">
    <w:name w:val="8C42DDF172E241CEA8D2E9FDD71B793F"/>
    <w:rsid w:val="00BB7BB3"/>
  </w:style>
  <w:style w:type="paragraph" w:customStyle="1" w:styleId="E0B78B9843EE4D5387DBF19194556763">
    <w:name w:val="E0B78B9843EE4D5387DBF19194556763"/>
    <w:rsid w:val="00BB7BB3"/>
  </w:style>
  <w:style w:type="paragraph" w:customStyle="1" w:styleId="7E7A4894867745CBBC65312AAAEC61F2">
    <w:name w:val="7E7A4894867745CBBC65312AAAEC61F2"/>
    <w:rsid w:val="00BB7BB3"/>
  </w:style>
  <w:style w:type="paragraph" w:customStyle="1" w:styleId="E493BADCB1C749098079B8791B734DD5">
    <w:name w:val="E493BADCB1C749098079B8791B734DD5"/>
    <w:rsid w:val="00BB7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14</Pages>
  <Words>4653</Words>
  <Characters>26526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2017-2018 School Year</dc:creator>
  <cp:keywords/>
  <dc:description/>
  <cp:lastModifiedBy>Janice Black</cp:lastModifiedBy>
  <cp:revision>13</cp:revision>
  <dcterms:created xsi:type="dcterms:W3CDTF">2017-04-08T19:22:00Z</dcterms:created>
  <dcterms:modified xsi:type="dcterms:W3CDTF">2017-05-24T23:19:00Z</dcterms:modified>
</cp:coreProperties>
</file>